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81" w:rsidRDefault="00DD2E81" w:rsidP="008F1741">
      <w:pPr>
        <w:widowControl w:val="0"/>
        <w:suppressAutoHyphens/>
        <w:autoSpaceDN w:val="0"/>
        <w:spacing w:after="0" w:line="240" w:lineRule="auto"/>
        <w:jc w:val="center"/>
        <w:textAlignment w:val="baseline"/>
        <w:rPr>
          <w:rFonts w:ascii="Times New Roman" w:eastAsia="Times New Roman" w:hAnsi="Times New Roman" w:cs="Tahoma"/>
          <w:kern w:val="3"/>
          <w:sz w:val="28"/>
          <w:szCs w:val="28"/>
          <w:lang w:eastAsia="ja-JP" w:bidi="fa-IR"/>
        </w:rPr>
      </w:pPr>
    </w:p>
    <w:p w:rsidR="008F1741" w:rsidRPr="008F1741" w:rsidRDefault="008F1741" w:rsidP="008F1741">
      <w:pPr>
        <w:widowControl w:val="0"/>
        <w:suppressAutoHyphens/>
        <w:autoSpaceDN w:val="0"/>
        <w:spacing w:after="0" w:line="240" w:lineRule="auto"/>
        <w:jc w:val="center"/>
        <w:textAlignment w:val="baseline"/>
        <w:rPr>
          <w:rFonts w:ascii="Times New Roman" w:eastAsia="Times New Roman" w:hAnsi="Times New Roman" w:cs="Tahoma"/>
          <w:kern w:val="3"/>
          <w:sz w:val="28"/>
          <w:szCs w:val="28"/>
          <w:lang w:eastAsia="ja-JP" w:bidi="fa-IR"/>
        </w:rPr>
      </w:pPr>
      <w:r w:rsidRPr="008F1741">
        <w:rPr>
          <w:rFonts w:ascii="Times New Roman" w:eastAsia="Times New Roman" w:hAnsi="Times New Roman" w:cs="Tahoma"/>
          <w:kern w:val="3"/>
          <w:sz w:val="28"/>
          <w:szCs w:val="28"/>
          <w:lang w:eastAsia="ja-JP" w:bidi="fa-IR"/>
        </w:rPr>
        <w:t>Забайкальский край</w:t>
      </w:r>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kern w:val="3"/>
          <w:sz w:val="28"/>
          <w:szCs w:val="28"/>
          <w:lang w:eastAsia="ja-JP" w:bidi="fa-IR"/>
        </w:rPr>
      </w:pPr>
      <w:r w:rsidRPr="008F1741">
        <w:rPr>
          <w:rFonts w:ascii="Times New Roman" w:eastAsia="Times New Roman" w:hAnsi="Times New Roman" w:cs="Tahoma"/>
          <w:kern w:val="3"/>
          <w:sz w:val="28"/>
          <w:szCs w:val="28"/>
          <w:lang w:eastAsia="ja-JP" w:bidi="fa-IR"/>
        </w:rPr>
        <w:t>Муниципальный район «</w:t>
      </w:r>
      <w:proofErr w:type="spellStart"/>
      <w:r w:rsidRPr="008F1741">
        <w:rPr>
          <w:rFonts w:ascii="Times New Roman" w:eastAsia="Times New Roman" w:hAnsi="Times New Roman" w:cs="Tahoma"/>
          <w:kern w:val="3"/>
          <w:sz w:val="28"/>
          <w:szCs w:val="28"/>
          <w:lang w:eastAsia="ja-JP" w:bidi="fa-IR"/>
        </w:rPr>
        <w:t>Могойтуйский</w:t>
      </w:r>
      <w:proofErr w:type="spellEnd"/>
      <w:r w:rsidRPr="008F1741">
        <w:rPr>
          <w:rFonts w:ascii="Times New Roman" w:eastAsia="Times New Roman" w:hAnsi="Times New Roman" w:cs="Tahoma"/>
          <w:kern w:val="3"/>
          <w:sz w:val="28"/>
          <w:szCs w:val="28"/>
          <w:lang w:eastAsia="ja-JP" w:bidi="fa-IR"/>
        </w:rPr>
        <w:t xml:space="preserve">  район»</w:t>
      </w:r>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b/>
          <w:kern w:val="3"/>
          <w:sz w:val="28"/>
          <w:szCs w:val="28"/>
          <w:lang w:eastAsia="ja-JP" w:bidi="fa-IR"/>
        </w:rPr>
      </w:pPr>
      <w:r w:rsidRPr="008F1741">
        <w:rPr>
          <w:rFonts w:ascii="Times New Roman" w:eastAsia="Times New Roman" w:hAnsi="Times New Roman" w:cs="Tahoma"/>
          <w:b/>
          <w:kern w:val="3"/>
          <w:sz w:val="28"/>
          <w:szCs w:val="28"/>
          <w:lang w:eastAsia="ja-JP" w:bidi="fa-IR"/>
        </w:rPr>
        <w:t>Совет сельского поселения «</w:t>
      </w:r>
      <w:proofErr w:type="spellStart"/>
      <w:r w:rsidRPr="008F1741">
        <w:rPr>
          <w:rFonts w:ascii="Times New Roman" w:eastAsia="Times New Roman" w:hAnsi="Times New Roman" w:cs="Tahoma"/>
          <w:b/>
          <w:kern w:val="3"/>
          <w:sz w:val="28"/>
          <w:szCs w:val="28"/>
          <w:lang w:eastAsia="ja-JP" w:bidi="fa-IR"/>
        </w:rPr>
        <w:t>Нуринск</w:t>
      </w:r>
      <w:proofErr w:type="spellEnd"/>
      <w:r w:rsidRPr="008F1741">
        <w:rPr>
          <w:rFonts w:ascii="Times New Roman" w:eastAsia="Times New Roman" w:hAnsi="Times New Roman" w:cs="Tahoma"/>
          <w:b/>
          <w:kern w:val="3"/>
          <w:sz w:val="28"/>
          <w:szCs w:val="28"/>
          <w:lang w:eastAsia="ja-JP" w:bidi="fa-IR"/>
        </w:rPr>
        <w:t>»</w:t>
      </w:r>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b/>
          <w:kern w:val="3"/>
          <w:sz w:val="28"/>
          <w:szCs w:val="28"/>
          <w:lang w:eastAsia="ja-JP" w:bidi="fa-IR"/>
        </w:rPr>
      </w:pPr>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b/>
          <w:kern w:val="3"/>
          <w:sz w:val="28"/>
          <w:szCs w:val="28"/>
          <w:lang w:eastAsia="ja-JP" w:bidi="fa-IR"/>
        </w:rPr>
      </w:pPr>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b/>
          <w:kern w:val="3"/>
          <w:sz w:val="28"/>
          <w:szCs w:val="28"/>
          <w:lang w:eastAsia="ja-JP" w:bidi="fa-IR"/>
        </w:rPr>
      </w:pPr>
      <w:r w:rsidRPr="008F1741">
        <w:rPr>
          <w:rFonts w:ascii="Times New Roman" w:eastAsia="Times New Roman" w:hAnsi="Times New Roman" w:cs="Tahoma"/>
          <w:b/>
          <w:kern w:val="3"/>
          <w:sz w:val="28"/>
          <w:szCs w:val="28"/>
          <w:lang w:eastAsia="ja-JP" w:bidi="fa-IR"/>
        </w:rPr>
        <w:t>РЕШЕНИЕ</w:t>
      </w:r>
      <w:bookmarkStart w:id="0" w:name="_GoBack"/>
      <w:bookmarkEnd w:id="0"/>
    </w:p>
    <w:p w:rsidR="008F1741" w:rsidRPr="008F1741" w:rsidRDefault="008F1741" w:rsidP="008F1741">
      <w:pPr>
        <w:widowControl w:val="0"/>
        <w:tabs>
          <w:tab w:val="left" w:pos="3990"/>
        </w:tabs>
        <w:suppressAutoHyphens/>
        <w:autoSpaceDN w:val="0"/>
        <w:spacing w:after="0" w:line="240" w:lineRule="auto"/>
        <w:textAlignment w:val="baseline"/>
        <w:rPr>
          <w:rFonts w:ascii="Times New Roman" w:eastAsia="Times New Roman" w:hAnsi="Times New Roman" w:cs="Tahoma"/>
          <w:b/>
          <w:kern w:val="3"/>
          <w:sz w:val="28"/>
          <w:szCs w:val="28"/>
          <w:lang w:eastAsia="ja-JP" w:bidi="fa-IR"/>
        </w:rPr>
      </w:pPr>
    </w:p>
    <w:p w:rsidR="008F1741" w:rsidRPr="008F1741" w:rsidRDefault="00FB73DA" w:rsidP="008F1741">
      <w:pPr>
        <w:widowControl w:val="0"/>
        <w:tabs>
          <w:tab w:val="left" w:pos="3990"/>
        </w:tabs>
        <w:suppressAutoHyphens/>
        <w:autoSpaceDN w:val="0"/>
        <w:spacing w:after="0" w:line="240" w:lineRule="auto"/>
        <w:textAlignment w:val="baseline"/>
        <w:rPr>
          <w:rFonts w:ascii="Times New Roman" w:eastAsia="Times New Roman" w:hAnsi="Times New Roman" w:cs="Tahoma"/>
          <w:kern w:val="3"/>
          <w:sz w:val="28"/>
          <w:szCs w:val="28"/>
          <w:lang w:eastAsia="ja-JP" w:bidi="fa-IR"/>
        </w:rPr>
      </w:pPr>
      <w:r>
        <w:rPr>
          <w:rFonts w:ascii="Times New Roman" w:eastAsia="Times New Roman" w:hAnsi="Times New Roman" w:cs="Tahoma"/>
          <w:kern w:val="3"/>
          <w:sz w:val="28"/>
          <w:szCs w:val="28"/>
          <w:lang w:eastAsia="ja-JP" w:bidi="fa-IR"/>
        </w:rPr>
        <w:t>31.01.2024 г                                                                                                 № 8-67</w:t>
      </w:r>
    </w:p>
    <w:p w:rsid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kern w:val="3"/>
          <w:sz w:val="28"/>
          <w:szCs w:val="28"/>
          <w:lang w:eastAsia="ja-JP" w:bidi="fa-IR"/>
        </w:rPr>
      </w:pPr>
      <w:r w:rsidRPr="008F1741">
        <w:rPr>
          <w:rFonts w:ascii="Times New Roman" w:eastAsia="Times New Roman" w:hAnsi="Times New Roman" w:cs="Tahoma"/>
          <w:kern w:val="3"/>
          <w:sz w:val="28"/>
          <w:szCs w:val="28"/>
          <w:lang w:eastAsia="ja-JP" w:bidi="fa-IR"/>
        </w:rPr>
        <w:t xml:space="preserve">с. </w:t>
      </w:r>
      <w:proofErr w:type="spellStart"/>
      <w:r w:rsidRPr="008F1741">
        <w:rPr>
          <w:rFonts w:ascii="Times New Roman" w:eastAsia="Times New Roman" w:hAnsi="Times New Roman" w:cs="Tahoma"/>
          <w:kern w:val="3"/>
          <w:sz w:val="28"/>
          <w:szCs w:val="28"/>
          <w:lang w:eastAsia="ja-JP" w:bidi="fa-IR"/>
        </w:rPr>
        <w:t>Нуринск</w:t>
      </w:r>
      <w:proofErr w:type="spellEnd"/>
    </w:p>
    <w:p w:rsidR="008F1741" w:rsidRPr="008F1741" w:rsidRDefault="008F1741" w:rsidP="008F1741">
      <w:pPr>
        <w:widowControl w:val="0"/>
        <w:tabs>
          <w:tab w:val="left" w:pos="3990"/>
        </w:tabs>
        <w:suppressAutoHyphens/>
        <w:autoSpaceDN w:val="0"/>
        <w:spacing w:after="0" w:line="240" w:lineRule="auto"/>
        <w:jc w:val="center"/>
        <w:textAlignment w:val="baseline"/>
        <w:rPr>
          <w:rFonts w:ascii="Times New Roman" w:eastAsia="Times New Roman" w:hAnsi="Times New Roman" w:cs="Tahoma"/>
          <w:kern w:val="3"/>
          <w:sz w:val="28"/>
          <w:szCs w:val="28"/>
          <w:lang w:eastAsia="ja-JP" w:bidi="fa-IR"/>
        </w:rPr>
      </w:pPr>
    </w:p>
    <w:p w:rsidR="008F1741" w:rsidRDefault="008F1741" w:rsidP="002C13BD">
      <w:pPr>
        <w:widowControl w:val="0"/>
        <w:tabs>
          <w:tab w:val="left" w:pos="3990"/>
        </w:tabs>
        <w:suppressAutoHyphens/>
        <w:autoSpaceDN w:val="0"/>
        <w:spacing w:after="0" w:line="240" w:lineRule="auto"/>
        <w:textAlignment w:val="baseline"/>
        <w:rPr>
          <w:rFonts w:ascii="Times New Roman" w:eastAsia="Times New Roman" w:hAnsi="Times New Roman" w:cs="Tahoma"/>
          <w:kern w:val="3"/>
          <w:sz w:val="28"/>
          <w:szCs w:val="28"/>
          <w:lang w:eastAsia="ja-JP" w:bidi="fa-IR"/>
        </w:rPr>
      </w:pPr>
      <w:r>
        <w:rPr>
          <w:rFonts w:ascii="Times New Roman" w:eastAsia="Times New Roman" w:hAnsi="Times New Roman" w:cs="Tahoma"/>
          <w:kern w:val="3"/>
          <w:sz w:val="28"/>
          <w:szCs w:val="28"/>
          <w:lang w:eastAsia="ja-JP" w:bidi="fa-IR"/>
        </w:rPr>
        <w:t xml:space="preserve">    О внесении изменений в Решение Совета сельского поселения «</w:t>
      </w:r>
      <w:proofErr w:type="spellStart"/>
      <w:r>
        <w:rPr>
          <w:rFonts w:ascii="Times New Roman" w:eastAsia="Times New Roman" w:hAnsi="Times New Roman" w:cs="Tahoma"/>
          <w:kern w:val="3"/>
          <w:sz w:val="28"/>
          <w:szCs w:val="28"/>
          <w:lang w:eastAsia="ja-JP" w:bidi="fa-IR"/>
        </w:rPr>
        <w:t>Нуринск</w:t>
      </w:r>
      <w:proofErr w:type="spellEnd"/>
      <w:r>
        <w:rPr>
          <w:rFonts w:ascii="Times New Roman" w:eastAsia="Times New Roman" w:hAnsi="Times New Roman" w:cs="Tahoma"/>
          <w:kern w:val="3"/>
          <w:sz w:val="28"/>
          <w:szCs w:val="28"/>
          <w:lang w:eastAsia="ja-JP" w:bidi="fa-IR"/>
        </w:rPr>
        <w:t xml:space="preserve">» № 10-28 от </w:t>
      </w:r>
      <w:r w:rsidRPr="008F1741">
        <w:rPr>
          <w:rFonts w:ascii="Times New Roman" w:hAnsi="Times New Roman" w:cs="Times New Roman"/>
          <w:kern w:val="3"/>
          <w:sz w:val="28"/>
          <w:szCs w:val="28"/>
          <w:lang w:eastAsia="ja-JP" w:bidi="fa-IR"/>
        </w:rPr>
        <w:t>14 апреля  2017 года</w:t>
      </w:r>
      <w:r>
        <w:rPr>
          <w:rFonts w:ascii="Times New Roman" w:eastAsia="Times New Roman" w:hAnsi="Times New Roman" w:cs="Tahoma"/>
          <w:kern w:val="3"/>
          <w:sz w:val="28"/>
          <w:szCs w:val="28"/>
          <w:lang w:eastAsia="ja-JP" w:bidi="fa-IR"/>
        </w:rPr>
        <w:t xml:space="preserve"> « </w:t>
      </w:r>
      <w:r w:rsidRPr="008F1741">
        <w:rPr>
          <w:rFonts w:ascii="Times New Roman" w:eastAsia="Calibri" w:hAnsi="Times New Roman" w:cs="Times New Roman"/>
          <w:sz w:val="28"/>
          <w:szCs w:val="28"/>
        </w:rPr>
        <w:t xml:space="preserve">О принятии </w:t>
      </w:r>
      <w:r>
        <w:rPr>
          <w:rFonts w:ascii="Times New Roman" w:eastAsia="Calibri" w:hAnsi="Times New Roman" w:cs="Times New Roman"/>
          <w:sz w:val="28"/>
          <w:szCs w:val="28"/>
        </w:rPr>
        <w:t xml:space="preserve"> </w:t>
      </w:r>
      <w:r w:rsidRPr="008F1741">
        <w:rPr>
          <w:rFonts w:ascii="Times New Roman" w:eastAsia="Calibri" w:hAnsi="Times New Roman" w:cs="Times New Roman"/>
          <w:sz w:val="28"/>
          <w:szCs w:val="28"/>
        </w:rPr>
        <w:t>Положения «О бюджетном устройстве и бюджетном процессе в сельском поселении «</w:t>
      </w:r>
      <w:proofErr w:type="spellStart"/>
      <w:r w:rsidRPr="008F1741">
        <w:rPr>
          <w:rFonts w:ascii="Times New Roman" w:eastAsia="Calibri" w:hAnsi="Times New Roman" w:cs="Times New Roman"/>
          <w:sz w:val="28"/>
          <w:szCs w:val="28"/>
        </w:rPr>
        <w:t>Нуринск</w:t>
      </w:r>
      <w:proofErr w:type="spellEnd"/>
      <w:r w:rsidRPr="008F1741">
        <w:rPr>
          <w:rFonts w:ascii="Times New Roman" w:eastAsia="Calibri" w:hAnsi="Times New Roman" w:cs="Times New Roman"/>
          <w:sz w:val="28"/>
          <w:szCs w:val="28"/>
        </w:rPr>
        <w:t>».</w:t>
      </w:r>
    </w:p>
    <w:p w:rsidR="002C13BD" w:rsidRPr="002C13BD" w:rsidRDefault="002C13BD" w:rsidP="002C13BD">
      <w:pPr>
        <w:widowControl w:val="0"/>
        <w:tabs>
          <w:tab w:val="left" w:pos="3990"/>
        </w:tabs>
        <w:suppressAutoHyphens/>
        <w:autoSpaceDN w:val="0"/>
        <w:spacing w:after="0" w:line="240" w:lineRule="auto"/>
        <w:textAlignment w:val="baseline"/>
        <w:rPr>
          <w:rFonts w:ascii="Times New Roman" w:eastAsia="Times New Roman" w:hAnsi="Times New Roman" w:cs="Tahoma"/>
          <w:kern w:val="3"/>
          <w:sz w:val="28"/>
          <w:szCs w:val="28"/>
          <w:lang w:eastAsia="ja-JP" w:bidi="fa-IR"/>
        </w:rPr>
      </w:pPr>
    </w:p>
    <w:p w:rsidR="006D19FB" w:rsidRPr="002C13BD" w:rsidRDefault="008F1741" w:rsidP="002C13BD">
      <w:pPr>
        <w:pStyle w:val="10"/>
        <w:shd w:val="clear" w:color="auto" w:fill="FFFFFF"/>
        <w:spacing w:before="161" w:after="161"/>
        <w:rPr>
          <w:rFonts w:eastAsia="Calibri"/>
          <w:b w:val="0"/>
          <w:sz w:val="28"/>
          <w:szCs w:val="28"/>
        </w:rPr>
      </w:pPr>
      <w:r w:rsidRPr="002C13BD">
        <w:rPr>
          <w:rFonts w:eastAsia="Calibri"/>
          <w:b w:val="0"/>
          <w:sz w:val="28"/>
          <w:szCs w:val="28"/>
        </w:rPr>
        <w:t xml:space="preserve">  </w:t>
      </w:r>
      <w:proofErr w:type="gramStart"/>
      <w:r w:rsidRPr="002C13BD">
        <w:rPr>
          <w:rFonts w:eastAsia="Calibri"/>
          <w:b w:val="0"/>
          <w:sz w:val="28"/>
          <w:szCs w:val="28"/>
        </w:rPr>
        <w:t xml:space="preserve">В соответствии  с  Конституцией Российской Федерации, Бюджетным кодексом Российской Федерации, Федеральным законом </w:t>
      </w:r>
      <w:r w:rsidR="002C13BD" w:rsidRPr="002C13BD">
        <w:rPr>
          <w:b w:val="0"/>
          <w:color w:val="000000"/>
          <w:kern w:val="36"/>
          <w:sz w:val="28"/>
          <w:szCs w:val="28"/>
          <w:lang w:eastAsia="ru-RU"/>
        </w:rPr>
        <w:t>от 21.11.2022 № 448-ФЗ</w:t>
      </w:r>
      <w:r w:rsidR="002C13BD" w:rsidRPr="002C13BD">
        <w:rPr>
          <w:rFonts w:eastAsia="Calibri"/>
          <w:b w:val="0"/>
          <w:sz w:val="28"/>
          <w:szCs w:val="28"/>
        </w:rPr>
        <w:t xml:space="preserve"> </w:t>
      </w:r>
      <w:r w:rsidRPr="002C13BD">
        <w:rPr>
          <w:rFonts w:eastAsia="Calibri"/>
          <w:b w:val="0"/>
          <w:sz w:val="28"/>
          <w:szCs w:val="28"/>
        </w:rPr>
        <w:t>«</w:t>
      </w:r>
      <w:r w:rsidR="002C13BD" w:rsidRPr="002C13BD">
        <w:rPr>
          <w:b w:val="0"/>
          <w:color w:val="000000"/>
          <w:kern w:val="36"/>
          <w:sz w:val="28"/>
          <w:szCs w:val="28"/>
          <w:lang w:eastAsia="ru-RU"/>
        </w:rPr>
        <w:t>О внесении изменений в Бюджетный кодекс Российской Федерации и отдельные законодательные акты Российской Федерации, приостановлении действия отдельных положений Бюджетного кодекса Российской Федерации, признании утратившими силу отдельных положений законодательных актов Российской Федерации и об установлении особенностей исполнения бюджетов бюджетной системы Российской Федерации в 2023 году"</w:t>
      </w:r>
      <w:r w:rsidRPr="002C13BD">
        <w:rPr>
          <w:rFonts w:eastAsia="Calibri"/>
          <w:b w:val="0"/>
          <w:sz w:val="28"/>
          <w:szCs w:val="28"/>
        </w:rPr>
        <w:t>, Уставом</w:t>
      </w:r>
      <w:proofErr w:type="gramEnd"/>
      <w:r w:rsidRPr="002C13BD">
        <w:rPr>
          <w:rFonts w:eastAsia="Calibri"/>
          <w:b w:val="0"/>
          <w:sz w:val="28"/>
          <w:szCs w:val="28"/>
        </w:rPr>
        <w:t xml:space="preserve"> сельского поселения «</w:t>
      </w:r>
      <w:proofErr w:type="spellStart"/>
      <w:r w:rsidRPr="002C13BD">
        <w:rPr>
          <w:rFonts w:eastAsia="Calibri"/>
          <w:b w:val="0"/>
          <w:sz w:val="28"/>
          <w:szCs w:val="28"/>
        </w:rPr>
        <w:t>Нуринск</w:t>
      </w:r>
      <w:proofErr w:type="spellEnd"/>
      <w:r w:rsidRPr="002C13BD">
        <w:rPr>
          <w:rFonts w:eastAsia="Calibri"/>
          <w:b w:val="0"/>
          <w:sz w:val="28"/>
          <w:szCs w:val="28"/>
        </w:rPr>
        <w:t>»</w:t>
      </w:r>
      <w:r w:rsidR="002C13BD" w:rsidRPr="002C13BD">
        <w:rPr>
          <w:rFonts w:eastAsia="Calibri"/>
          <w:b w:val="0"/>
          <w:sz w:val="28"/>
          <w:szCs w:val="28"/>
        </w:rPr>
        <w:t xml:space="preserve">, </w:t>
      </w:r>
      <w:r w:rsidRPr="002C13BD">
        <w:rPr>
          <w:rFonts w:eastAsia="Calibri"/>
          <w:b w:val="0"/>
          <w:sz w:val="28"/>
          <w:szCs w:val="28"/>
        </w:rPr>
        <w:t xml:space="preserve">Совет сельского поселения  « </w:t>
      </w:r>
      <w:proofErr w:type="spellStart"/>
      <w:r w:rsidRPr="002C13BD">
        <w:rPr>
          <w:rFonts w:eastAsia="Calibri"/>
          <w:b w:val="0"/>
          <w:sz w:val="28"/>
          <w:szCs w:val="28"/>
        </w:rPr>
        <w:t>Нуринск</w:t>
      </w:r>
      <w:proofErr w:type="spellEnd"/>
      <w:r w:rsidRPr="002C13BD">
        <w:rPr>
          <w:rFonts w:eastAsia="Calibri"/>
          <w:b w:val="0"/>
          <w:sz w:val="28"/>
          <w:szCs w:val="28"/>
        </w:rPr>
        <w:t xml:space="preserve">» </w:t>
      </w:r>
    </w:p>
    <w:p w:rsidR="008F1741" w:rsidRDefault="008F1741" w:rsidP="008F1741">
      <w:pPr>
        <w:spacing w:after="0" w:line="240" w:lineRule="auto"/>
        <w:jc w:val="both"/>
        <w:rPr>
          <w:rFonts w:ascii="Times New Roman" w:eastAsia="Calibri" w:hAnsi="Times New Roman" w:cs="Times New Roman"/>
          <w:sz w:val="28"/>
          <w:szCs w:val="28"/>
        </w:rPr>
      </w:pPr>
      <w:r w:rsidRPr="008F1741">
        <w:rPr>
          <w:rFonts w:ascii="Times New Roman" w:eastAsia="Calibri" w:hAnsi="Times New Roman" w:cs="Times New Roman"/>
          <w:sz w:val="28"/>
          <w:szCs w:val="28"/>
        </w:rPr>
        <w:t>РЕШИЛ:</w:t>
      </w:r>
    </w:p>
    <w:p w:rsidR="002C13BD" w:rsidRPr="008F1741" w:rsidRDefault="002C13BD" w:rsidP="008F1741">
      <w:pPr>
        <w:spacing w:after="0" w:line="240" w:lineRule="auto"/>
        <w:jc w:val="both"/>
        <w:rPr>
          <w:rFonts w:ascii="Times New Roman" w:eastAsia="Calibri" w:hAnsi="Times New Roman" w:cs="Times New Roman"/>
          <w:sz w:val="28"/>
          <w:szCs w:val="28"/>
        </w:rPr>
      </w:pPr>
    </w:p>
    <w:p w:rsidR="008F1741" w:rsidRDefault="00FB73DA" w:rsidP="00BD5E7C">
      <w:pPr>
        <w:pStyle w:val="afd"/>
        <w:numPr>
          <w:ilvl w:val="0"/>
          <w:numId w:val="16"/>
        </w:num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F1741" w:rsidRPr="006D19FB">
        <w:rPr>
          <w:rFonts w:ascii="Times New Roman" w:eastAsia="Calibri" w:hAnsi="Times New Roman" w:cs="Times New Roman"/>
          <w:sz w:val="28"/>
          <w:szCs w:val="28"/>
        </w:rPr>
        <w:t xml:space="preserve">Внести в Решение  Совета </w:t>
      </w:r>
      <w:r w:rsidR="008F1741" w:rsidRPr="006D19FB">
        <w:rPr>
          <w:rFonts w:ascii="Times New Roman" w:eastAsia="Times New Roman" w:hAnsi="Times New Roman" w:cs="Tahoma"/>
          <w:kern w:val="3"/>
          <w:sz w:val="28"/>
          <w:szCs w:val="28"/>
          <w:lang w:eastAsia="ja-JP" w:bidi="fa-IR"/>
        </w:rPr>
        <w:t>сельского поселения «</w:t>
      </w:r>
      <w:proofErr w:type="spellStart"/>
      <w:r w:rsidR="008F1741" w:rsidRPr="006D19FB">
        <w:rPr>
          <w:rFonts w:ascii="Times New Roman" w:eastAsia="Times New Roman" w:hAnsi="Times New Roman" w:cs="Tahoma"/>
          <w:kern w:val="3"/>
          <w:sz w:val="28"/>
          <w:szCs w:val="28"/>
          <w:lang w:eastAsia="ja-JP" w:bidi="fa-IR"/>
        </w:rPr>
        <w:t>Нуринск</w:t>
      </w:r>
      <w:proofErr w:type="spellEnd"/>
      <w:r w:rsidR="008F1741" w:rsidRPr="006D19FB">
        <w:rPr>
          <w:rFonts w:ascii="Times New Roman" w:eastAsia="Times New Roman" w:hAnsi="Times New Roman" w:cs="Tahoma"/>
          <w:kern w:val="3"/>
          <w:sz w:val="28"/>
          <w:szCs w:val="28"/>
          <w:lang w:eastAsia="ja-JP" w:bidi="fa-IR"/>
        </w:rPr>
        <w:t xml:space="preserve">» № 10-28 от </w:t>
      </w:r>
      <w:r w:rsidR="008F1741" w:rsidRPr="006D19FB">
        <w:rPr>
          <w:rFonts w:ascii="Times New Roman" w:hAnsi="Times New Roman" w:cs="Times New Roman"/>
          <w:kern w:val="3"/>
          <w:sz w:val="28"/>
          <w:szCs w:val="28"/>
          <w:lang w:eastAsia="ja-JP" w:bidi="fa-IR"/>
        </w:rPr>
        <w:t>14 апреля  2017 года</w:t>
      </w:r>
      <w:r w:rsidR="008F1741" w:rsidRPr="006D19FB">
        <w:rPr>
          <w:rFonts w:ascii="Times New Roman" w:eastAsia="Times New Roman" w:hAnsi="Times New Roman" w:cs="Tahoma"/>
          <w:kern w:val="3"/>
          <w:sz w:val="28"/>
          <w:szCs w:val="28"/>
          <w:lang w:eastAsia="ja-JP" w:bidi="fa-IR"/>
        </w:rPr>
        <w:t xml:space="preserve"> « </w:t>
      </w:r>
      <w:r w:rsidR="008F1741" w:rsidRPr="006D19FB">
        <w:rPr>
          <w:rFonts w:ascii="Times New Roman" w:eastAsia="Calibri" w:hAnsi="Times New Roman" w:cs="Times New Roman"/>
          <w:sz w:val="28"/>
          <w:szCs w:val="28"/>
        </w:rPr>
        <w:t>О принятии  Положения «О бюджетном устройстве и бюджетном процессе в сельском поселении «</w:t>
      </w:r>
      <w:proofErr w:type="spellStart"/>
      <w:r w:rsidR="008F1741" w:rsidRPr="006D19FB">
        <w:rPr>
          <w:rFonts w:ascii="Times New Roman" w:eastAsia="Calibri" w:hAnsi="Times New Roman" w:cs="Times New Roman"/>
          <w:sz w:val="28"/>
          <w:szCs w:val="28"/>
        </w:rPr>
        <w:t>Нуринск</w:t>
      </w:r>
      <w:proofErr w:type="spellEnd"/>
      <w:r w:rsidR="008F1741" w:rsidRPr="006D19FB">
        <w:rPr>
          <w:rFonts w:ascii="Times New Roman" w:eastAsia="Calibri" w:hAnsi="Times New Roman" w:cs="Times New Roman"/>
          <w:sz w:val="28"/>
          <w:szCs w:val="28"/>
        </w:rPr>
        <w:t>», следующие изменения:</w:t>
      </w:r>
    </w:p>
    <w:p w:rsidR="00033461" w:rsidRPr="006D19FB" w:rsidRDefault="00033461" w:rsidP="00BD5E7C">
      <w:pPr>
        <w:pStyle w:val="afd"/>
        <w:spacing w:after="0"/>
        <w:jc w:val="both"/>
        <w:rPr>
          <w:rFonts w:ascii="Times New Roman" w:eastAsia="Calibri" w:hAnsi="Times New Roman" w:cs="Times New Roman"/>
          <w:sz w:val="28"/>
          <w:szCs w:val="28"/>
        </w:rPr>
      </w:pPr>
    </w:p>
    <w:p w:rsidR="00033461" w:rsidRPr="008E7536" w:rsidRDefault="00033461" w:rsidP="00BD5E7C">
      <w:pPr>
        <w:pStyle w:val="afd"/>
        <w:numPr>
          <w:ilvl w:val="1"/>
          <w:numId w:val="16"/>
        </w:numPr>
        <w:autoSpaceDE w:val="0"/>
        <w:autoSpaceDN w:val="0"/>
        <w:adjustRightInd w:val="0"/>
        <w:spacing w:after="0"/>
        <w:jc w:val="both"/>
        <w:rPr>
          <w:rFonts w:ascii="Times New Roman" w:eastAsia="Times New Roman" w:hAnsi="Times New Roman" w:cs="Times New Roman"/>
          <w:sz w:val="28"/>
          <w:szCs w:val="28"/>
        </w:rPr>
      </w:pPr>
      <w:r>
        <w:rPr>
          <w:rFonts w:ascii="Times New Roman" w:eastAsia="Calibri" w:hAnsi="Times New Roman" w:cs="Times New Roman"/>
          <w:sz w:val="28"/>
          <w:szCs w:val="28"/>
        </w:rPr>
        <w:t>В</w:t>
      </w:r>
      <w:r w:rsidR="006D19FB" w:rsidRPr="00033461">
        <w:rPr>
          <w:rFonts w:ascii="Times New Roman" w:eastAsia="Calibri" w:hAnsi="Times New Roman" w:cs="Times New Roman"/>
          <w:sz w:val="28"/>
          <w:szCs w:val="28"/>
        </w:rPr>
        <w:t xml:space="preserve"> </w:t>
      </w:r>
      <w:r w:rsidR="008F1741" w:rsidRPr="00033461">
        <w:rPr>
          <w:rFonts w:ascii="Times New Roman" w:eastAsia="Calibri" w:hAnsi="Times New Roman" w:cs="Times New Roman"/>
          <w:sz w:val="28"/>
          <w:szCs w:val="28"/>
        </w:rPr>
        <w:t xml:space="preserve"> ст.10 настоящего Положения</w:t>
      </w:r>
      <w:r w:rsidR="006D19FB" w:rsidRPr="00033461">
        <w:rPr>
          <w:rFonts w:ascii="Times New Roman" w:eastAsia="Calibri" w:hAnsi="Times New Roman" w:cs="Times New Roman"/>
          <w:sz w:val="28"/>
          <w:szCs w:val="28"/>
        </w:rPr>
        <w:t xml:space="preserve"> </w:t>
      </w:r>
      <w:r w:rsidRPr="00033461">
        <w:rPr>
          <w:rFonts w:ascii="Times New Roman" w:eastAsia="Calibri" w:hAnsi="Times New Roman" w:cs="Times New Roman"/>
          <w:sz w:val="28"/>
          <w:szCs w:val="28"/>
          <w:u w:val="single"/>
        </w:rPr>
        <w:t xml:space="preserve">исключить </w:t>
      </w:r>
      <w:r w:rsidR="006D19FB" w:rsidRPr="00033461">
        <w:rPr>
          <w:rFonts w:ascii="Times New Roman" w:eastAsia="Calibri" w:hAnsi="Times New Roman" w:cs="Times New Roman"/>
          <w:sz w:val="28"/>
          <w:szCs w:val="28"/>
          <w:u w:val="single"/>
        </w:rPr>
        <w:t xml:space="preserve"> слова:</w:t>
      </w:r>
      <w:r w:rsidR="006D19FB" w:rsidRPr="00033461">
        <w:rPr>
          <w:rFonts w:ascii="Times New Roman" w:eastAsia="Calibri" w:hAnsi="Times New Roman" w:cs="Times New Roman"/>
          <w:sz w:val="28"/>
          <w:szCs w:val="28"/>
        </w:rPr>
        <w:t xml:space="preserve"> «</w:t>
      </w:r>
      <w:r w:rsidR="006D19FB" w:rsidRPr="00033461">
        <w:rPr>
          <w:rFonts w:ascii="Times New Roman" w:eastAsia="Times New Roman" w:hAnsi="Times New Roman" w:cs="Times New Roman"/>
          <w:sz w:val="28"/>
          <w:szCs w:val="28"/>
        </w:rPr>
        <w:t>в размере не более 3 процентов утвержденного в решении о бюджете на соответствующий</w:t>
      </w:r>
      <w:r w:rsidR="006D19FB" w:rsidRPr="00033461">
        <w:rPr>
          <w:rFonts w:ascii="Times New Roman" w:hAnsi="Times New Roman" w:cs="Times New Roman"/>
          <w:sz w:val="28"/>
          <w:szCs w:val="28"/>
        </w:rPr>
        <w:t xml:space="preserve"> период объема расходов бюджета»</w:t>
      </w:r>
      <w:r>
        <w:rPr>
          <w:rFonts w:ascii="Times New Roman" w:hAnsi="Times New Roman" w:cs="Times New Roman"/>
          <w:sz w:val="28"/>
          <w:szCs w:val="28"/>
        </w:rPr>
        <w:t>.</w:t>
      </w:r>
    </w:p>
    <w:p w:rsidR="00BD5E7C" w:rsidRPr="00FB73DA" w:rsidRDefault="008E7536" w:rsidP="00FB73DA">
      <w:pPr>
        <w:pStyle w:val="ConsNormal"/>
        <w:widowControl/>
        <w:numPr>
          <w:ilvl w:val="1"/>
          <w:numId w:val="16"/>
        </w:numPr>
        <w:ind w:right="0"/>
        <w:jc w:val="both"/>
        <w:rPr>
          <w:rFonts w:ascii="Times New Roman" w:hAnsi="Times New Roman" w:cs="Times New Roman"/>
          <w:sz w:val="28"/>
          <w:szCs w:val="28"/>
        </w:rPr>
      </w:pPr>
      <w:r w:rsidRPr="00BD5E7C">
        <w:rPr>
          <w:rFonts w:ascii="Times New Roman" w:hAnsi="Times New Roman" w:cs="Times New Roman"/>
          <w:sz w:val="28"/>
          <w:szCs w:val="28"/>
        </w:rPr>
        <w:t xml:space="preserve">В ст. 22 настоящего </w:t>
      </w:r>
      <w:r w:rsidR="00DD2E81">
        <w:rPr>
          <w:rFonts w:ascii="Times New Roman" w:hAnsi="Times New Roman" w:cs="Times New Roman"/>
          <w:sz w:val="28"/>
          <w:szCs w:val="28"/>
        </w:rPr>
        <w:t xml:space="preserve">Положения </w:t>
      </w:r>
      <w:r w:rsidR="00DD2E81" w:rsidRPr="00DD2E81">
        <w:rPr>
          <w:rFonts w:ascii="Times New Roman" w:hAnsi="Times New Roman" w:cs="Times New Roman"/>
          <w:sz w:val="28"/>
          <w:szCs w:val="28"/>
          <w:u w:val="single"/>
        </w:rPr>
        <w:t>исключить слова</w:t>
      </w:r>
      <w:r w:rsidR="00DD2E81">
        <w:rPr>
          <w:rFonts w:ascii="Times New Roman" w:hAnsi="Times New Roman" w:cs="Times New Roman"/>
          <w:sz w:val="28"/>
          <w:szCs w:val="28"/>
          <w:u w:val="single"/>
        </w:rPr>
        <w:t>:</w:t>
      </w:r>
      <w:r w:rsidR="00DD2E81">
        <w:rPr>
          <w:rFonts w:ascii="Times New Roman" w:hAnsi="Times New Roman" w:cs="Times New Roman"/>
          <w:sz w:val="28"/>
          <w:szCs w:val="28"/>
        </w:rPr>
        <w:t xml:space="preserve"> «</w:t>
      </w:r>
      <w:r w:rsidR="00DD2E81" w:rsidRPr="00DD2E81">
        <w:rPr>
          <w:rFonts w:ascii="Times New Roman" w:hAnsi="Times New Roman" w:cs="Times New Roman"/>
          <w:sz w:val="28"/>
          <w:szCs w:val="28"/>
        </w:rPr>
        <w:t xml:space="preserve">перечень главных </w:t>
      </w:r>
      <w:r w:rsidR="00DD2E81">
        <w:rPr>
          <w:rFonts w:ascii="Times New Roman" w:hAnsi="Times New Roman" w:cs="Times New Roman"/>
          <w:sz w:val="28"/>
          <w:szCs w:val="28"/>
        </w:rPr>
        <w:t>администраторов доходов бюджета»; «</w:t>
      </w:r>
      <w:r w:rsidR="00DD2E81" w:rsidRPr="00DD2E81">
        <w:rPr>
          <w:rFonts w:ascii="Times New Roman" w:hAnsi="Times New Roman" w:cs="Times New Roman"/>
          <w:sz w:val="28"/>
          <w:szCs w:val="28"/>
        </w:rPr>
        <w:t xml:space="preserve">перечень главных </w:t>
      </w:r>
      <w:proofErr w:type="gramStart"/>
      <w:r w:rsidR="00DD2E81" w:rsidRPr="00DD2E81">
        <w:rPr>
          <w:rFonts w:ascii="Times New Roman" w:hAnsi="Times New Roman" w:cs="Times New Roman"/>
          <w:sz w:val="28"/>
          <w:szCs w:val="28"/>
        </w:rPr>
        <w:t>администраторов источников финансирования дефицита бюджета</w:t>
      </w:r>
      <w:proofErr w:type="gramEnd"/>
      <w:r w:rsidR="00DD2E81">
        <w:rPr>
          <w:rFonts w:ascii="Times New Roman" w:hAnsi="Times New Roman" w:cs="Times New Roman"/>
          <w:sz w:val="28"/>
          <w:szCs w:val="28"/>
        </w:rPr>
        <w:t>».</w:t>
      </w:r>
      <w:r w:rsidRPr="00DD2E81">
        <w:rPr>
          <w:rFonts w:ascii="Times New Roman" w:hAnsi="Times New Roman" w:cs="Times New Roman"/>
          <w:sz w:val="28"/>
          <w:szCs w:val="28"/>
        </w:rPr>
        <w:t xml:space="preserve"> </w:t>
      </w:r>
    </w:p>
    <w:p w:rsidR="008F1741" w:rsidRDefault="008F1741" w:rsidP="00FB73DA">
      <w:pPr>
        <w:pStyle w:val="afd"/>
        <w:numPr>
          <w:ilvl w:val="0"/>
          <w:numId w:val="16"/>
        </w:numPr>
        <w:spacing w:after="0"/>
        <w:jc w:val="both"/>
        <w:rPr>
          <w:rFonts w:ascii="Times New Roman" w:eastAsia="Times New Roman" w:hAnsi="Times New Roman" w:cs="Times New Roman"/>
          <w:sz w:val="28"/>
          <w:szCs w:val="28"/>
        </w:rPr>
      </w:pPr>
      <w:r w:rsidRPr="00FB73DA">
        <w:rPr>
          <w:rFonts w:ascii="Times New Roman" w:eastAsia="Times New Roman" w:hAnsi="Times New Roman" w:cs="Times New Roman"/>
          <w:sz w:val="28"/>
          <w:szCs w:val="28"/>
        </w:rPr>
        <w:t>Настоящее решение вступает в силу после его официального обнародования.</w:t>
      </w:r>
    </w:p>
    <w:p w:rsidR="00FB73DA" w:rsidRDefault="00FB73DA" w:rsidP="00FB73DA">
      <w:pPr>
        <w:pStyle w:val="afd"/>
        <w:spacing w:after="0"/>
        <w:jc w:val="both"/>
        <w:rPr>
          <w:rFonts w:ascii="Times New Roman" w:eastAsia="Times New Roman" w:hAnsi="Times New Roman" w:cs="Times New Roman"/>
          <w:sz w:val="28"/>
          <w:szCs w:val="28"/>
        </w:rPr>
      </w:pPr>
    </w:p>
    <w:p w:rsidR="00FB73DA" w:rsidRPr="00FB73DA" w:rsidRDefault="00FB73DA" w:rsidP="00FB73DA">
      <w:pPr>
        <w:pStyle w:val="afd"/>
        <w:spacing w:after="0"/>
        <w:jc w:val="both"/>
        <w:rPr>
          <w:rFonts w:ascii="Times New Roman" w:eastAsia="Times New Roman" w:hAnsi="Times New Roman" w:cs="Times New Roman"/>
          <w:sz w:val="28"/>
          <w:szCs w:val="28"/>
        </w:rPr>
      </w:pPr>
    </w:p>
    <w:p w:rsidR="008F1741" w:rsidRPr="008F1741" w:rsidRDefault="008F1741" w:rsidP="008F1741">
      <w:pPr>
        <w:rPr>
          <w:rFonts w:ascii="Times New Roman" w:eastAsia="Calibri" w:hAnsi="Times New Roman" w:cs="Times New Roman"/>
          <w:sz w:val="28"/>
          <w:szCs w:val="28"/>
        </w:rPr>
      </w:pPr>
      <w:r w:rsidRPr="008F1741">
        <w:rPr>
          <w:rFonts w:ascii="Times New Roman" w:eastAsia="Calibri" w:hAnsi="Times New Roman" w:cs="Times New Roman"/>
          <w:sz w:val="28"/>
          <w:szCs w:val="28"/>
        </w:rPr>
        <w:t>Глава сельского поселения</w:t>
      </w:r>
      <w:r w:rsidR="002C13BD">
        <w:rPr>
          <w:rFonts w:ascii="Times New Roman" w:eastAsia="Calibri" w:hAnsi="Times New Roman" w:cs="Times New Roman"/>
          <w:sz w:val="28"/>
          <w:szCs w:val="28"/>
        </w:rPr>
        <w:t xml:space="preserve">                  </w:t>
      </w:r>
      <w:r w:rsidR="00DD2E81">
        <w:rPr>
          <w:rFonts w:ascii="Times New Roman" w:eastAsia="Calibri" w:hAnsi="Times New Roman" w:cs="Times New Roman"/>
          <w:sz w:val="28"/>
          <w:szCs w:val="28"/>
        </w:rPr>
        <w:t xml:space="preserve">                       </w:t>
      </w:r>
      <w:r w:rsidR="00FB73DA">
        <w:rPr>
          <w:rFonts w:ascii="Times New Roman" w:eastAsia="Calibri" w:hAnsi="Times New Roman" w:cs="Times New Roman"/>
          <w:sz w:val="28"/>
          <w:szCs w:val="28"/>
        </w:rPr>
        <w:t xml:space="preserve">     </w:t>
      </w:r>
      <w:r w:rsidR="00DD2E81">
        <w:rPr>
          <w:rFonts w:ascii="Times New Roman" w:eastAsia="Calibri" w:hAnsi="Times New Roman" w:cs="Times New Roman"/>
          <w:sz w:val="28"/>
          <w:szCs w:val="28"/>
        </w:rPr>
        <w:t xml:space="preserve">          </w:t>
      </w:r>
      <w:proofErr w:type="spellStart"/>
      <w:r w:rsidR="002C13BD">
        <w:rPr>
          <w:rFonts w:ascii="Times New Roman" w:eastAsia="Calibri" w:hAnsi="Times New Roman" w:cs="Times New Roman"/>
          <w:sz w:val="28"/>
          <w:szCs w:val="28"/>
        </w:rPr>
        <w:t>М.Д.Гаврилова</w:t>
      </w:r>
      <w:proofErr w:type="spellEnd"/>
      <w:r w:rsidRPr="008F1741">
        <w:rPr>
          <w:rFonts w:ascii="Times New Roman" w:eastAsia="Calibri" w:hAnsi="Times New Roman" w:cs="Times New Roman"/>
          <w:sz w:val="28"/>
          <w:szCs w:val="28"/>
        </w:rPr>
        <w:tab/>
      </w:r>
    </w:p>
    <w:p w:rsidR="008E7536" w:rsidRPr="008F1741" w:rsidRDefault="008E7536" w:rsidP="008F1741">
      <w:pPr>
        <w:rPr>
          <w:rFonts w:ascii="Calibri" w:eastAsia="Calibri" w:hAnsi="Calibri" w:cs="Times New Roman"/>
        </w:rPr>
      </w:pPr>
    </w:p>
    <w:p w:rsidR="007F2C7B" w:rsidRDefault="008F1741" w:rsidP="008F174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 xml:space="preserve">                                 </w:t>
      </w:r>
      <w:r w:rsidR="00BD5E7C">
        <w:rPr>
          <w:rFonts w:ascii="Times New Roman" w:eastAsia="Times New Roman" w:hAnsi="Times New Roman" w:cs="Times New Roman"/>
          <w:sz w:val="28"/>
          <w:szCs w:val="28"/>
        </w:rPr>
        <w:t xml:space="preserve">            </w:t>
      </w:r>
    </w:p>
    <w:p w:rsidR="007F2C7B" w:rsidRDefault="007F2C7B" w:rsidP="007F2C7B">
      <w:pPr>
        <w:autoSpaceDE w:val="0"/>
        <w:autoSpaceDN w:val="0"/>
        <w:adjustRightInd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F1741" w:rsidRPr="008F1741" w:rsidRDefault="00BD5E7C" w:rsidP="007F2C7B">
      <w:pPr>
        <w:autoSpaceDE w:val="0"/>
        <w:autoSpaceDN w:val="0"/>
        <w:adjustRightInd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1741" w:rsidRPr="008F1741">
        <w:rPr>
          <w:rFonts w:ascii="Times New Roman" w:eastAsia="Times New Roman" w:hAnsi="Times New Roman" w:cs="Times New Roman"/>
          <w:sz w:val="28"/>
          <w:szCs w:val="28"/>
        </w:rPr>
        <w:t>Приложение №1</w:t>
      </w:r>
    </w:p>
    <w:p w:rsidR="008F1741" w:rsidRPr="008F1741" w:rsidRDefault="008F1741" w:rsidP="008F174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к Решению Совета сельского поселения</w:t>
      </w:r>
    </w:p>
    <w:p w:rsidR="008F1741" w:rsidRPr="008F1741" w:rsidRDefault="008F1741" w:rsidP="008F174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от</w:t>
      </w:r>
      <w:r w:rsidR="00FB73DA">
        <w:rPr>
          <w:rFonts w:ascii="Times New Roman" w:eastAsia="Times New Roman" w:hAnsi="Times New Roman" w:cs="Times New Roman"/>
          <w:sz w:val="28"/>
          <w:szCs w:val="28"/>
        </w:rPr>
        <w:t xml:space="preserve"> 31.01.2024 г</w:t>
      </w:r>
      <w:r w:rsidRPr="008F1741">
        <w:rPr>
          <w:rFonts w:ascii="Times New Roman" w:eastAsia="Times New Roman" w:hAnsi="Times New Roman" w:cs="Times New Roman"/>
          <w:sz w:val="28"/>
          <w:szCs w:val="28"/>
        </w:rPr>
        <w:t xml:space="preserve"> </w:t>
      </w:r>
      <w:r w:rsidR="00FB73DA">
        <w:rPr>
          <w:rFonts w:ascii="Times New Roman" w:eastAsia="Times New Roman" w:hAnsi="Times New Roman" w:cs="Times New Roman"/>
          <w:sz w:val="28"/>
          <w:szCs w:val="28"/>
        </w:rPr>
        <w:t xml:space="preserve"> № 8-67</w:t>
      </w:r>
      <w:r w:rsidRPr="008F1741">
        <w:rPr>
          <w:rFonts w:ascii="Times New Roman" w:eastAsia="Times New Roman" w:hAnsi="Times New Roman" w:cs="Times New Roman"/>
          <w:sz w:val="28"/>
          <w:szCs w:val="28"/>
        </w:rPr>
        <w:t xml:space="preserve">   </w:t>
      </w:r>
    </w:p>
    <w:p w:rsidR="008F1741" w:rsidRPr="008F1741" w:rsidRDefault="00FB73DA" w:rsidP="008F1741">
      <w:pPr>
        <w:autoSpaceDE w:val="0"/>
        <w:autoSpaceDN w:val="0"/>
        <w:adjustRightInd w:val="0"/>
        <w:spacing w:after="0" w:line="240" w:lineRule="auto"/>
        <w:ind w:firstLine="54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8F1741">
        <w:rPr>
          <w:rFonts w:ascii="Times New Roman" w:eastAsia="Times New Roman" w:hAnsi="Times New Roman" w:cs="Times New Roman"/>
          <w:b/>
          <w:bCs/>
          <w:sz w:val="28"/>
          <w:szCs w:val="28"/>
        </w:rPr>
        <w:t>Положение</w:t>
      </w:r>
    </w:p>
    <w:p w:rsidR="008F1741" w:rsidRPr="008F1741" w:rsidRDefault="008F1741" w:rsidP="008F174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8F1741">
        <w:rPr>
          <w:rFonts w:ascii="Times New Roman" w:eastAsia="Times New Roman" w:hAnsi="Times New Roman" w:cs="Times New Roman"/>
          <w:b/>
          <w:bCs/>
          <w:sz w:val="28"/>
          <w:szCs w:val="28"/>
        </w:rPr>
        <w:t>О бюджетном устройстве и бюджетном процессе в сельском поселении  «</w:t>
      </w:r>
      <w:proofErr w:type="spellStart"/>
      <w:r w:rsidRPr="008F1741">
        <w:rPr>
          <w:rFonts w:ascii="Times New Roman" w:eastAsia="Times New Roman" w:hAnsi="Times New Roman" w:cs="Times New Roman"/>
          <w:b/>
          <w:bCs/>
          <w:sz w:val="28"/>
          <w:szCs w:val="28"/>
        </w:rPr>
        <w:t>Нуринск</w:t>
      </w:r>
      <w:proofErr w:type="spellEnd"/>
      <w:r w:rsidRPr="008F1741">
        <w:rPr>
          <w:rFonts w:ascii="Times New Roman" w:eastAsia="Times New Roman" w:hAnsi="Times New Roman" w:cs="Times New Roman"/>
          <w:b/>
          <w:bCs/>
          <w:sz w:val="28"/>
          <w:szCs w:val="28"/>
        </w:rPr>
        <w:t xml:space="preserve">» </w:t>
      </w:r>
      <w:proofErr w:type="spellStart"/>
      <w:r w:rsidRPr="008F1741">
        <w:rPr>
          <w:rFonts w:ascii="Times New Roman" w:eastAsia="Times New Roman" w:hAnsi="Times New Roman" w:cs="Times New Roman"/>
          <w:b/>
          <w:bCs/>
          <w:sz w:val="28"/>
          <w:szCs w:val="28"/>
        </w:rPr>
        <w:t>Могойтуйского</w:t>
      </w:r>
      <w:proofErr w:type="spellEnd"/>
      <w:r w:rsidRPr="008F1741">
        <w:rPr>
          <w:rFonts w:ascii="Times New Roman" w:eastAsia="Times New Roman" w:hAnsi="Times New Roman" w:cs="Times New Roman"/>
          <w:b/>
          <w:bCs/>
          <w:sz w:val="28"/>
          <w:szCs w:val="28"/>
        </w:rPr>
        <w:t xml:space="preserve"> района Забайкальского края.</w:t>
      </w:r>
    </w:p>
    <w:p w:rsidR="008F1741" w:rsidRPr="008F1741" w:rsidRDefault="008F1741" w:rsidP="008F174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p>
    <w:p w:rsidR="008F1741" w:rsidRPr="008F1741" w:rsidRDefault="008F1741" w:rsidP="008F1741">
      <w:pPr>
        <w:autoSpaceDE w:val="0"/>
        <w:autoSpaceDN w:val="0"/>
        <w:adjustRightInd w:val="0"/>
        <w:spacing w:after="0" w:line="240" w:lineRule="auto"/>
        <w:ind w:firstLine="540"/>
        <w:jc w:val="center"/>
        <w:rPr>
          <w:rFonts w:ascii="Times New Roman" w:eastAsia="Times New Roman" w:hAnsi="Times New Roman" w:cs="Times New Roman"/>
          <w:b/>
          <w:bCs/>
          <w:sz w:val="28"/>
          <w:szCs w:val="28"/>
        </w:rPr>
      </w:pPr>
      <w:r w:rsidRPr="008F1741">
        <w:rPr>
          <w:rFonts w:ascii="Times New Roman" w:eastAsia="Times New Roman" w:hAnsi="Times New Roman" w:cs="Times New Roman"/>
          <w:b/>
          <w:bCs/>
          <w:sz w:val="28"/>
          <w:szCs w:val="28"/>
        </w:rPr>
        <w:t>Раздел I. Общие положения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i/>
          <w:sz w:val="28"/>
          <w:szCs w:val="24"/>
          <w:lang w:eastAsia="ru-RU"/>
        </w:rPr>
        <w:t>Статья 1. Правоотношения, регулируемые настоящим Положением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sz w:val="28"/>
          <w:szCs w:val="24"/>
          <w:lang w:eastAsia="ru-RU"/>
        </w:rPr>
        <w:t>Настоящее Положение в соответствии с Конституцией Российской Федерации, Бюджетным кодексом Российской Федерации, Налоговым кодексом Российской Федерации, Федеральным законом «О бюджетной классификации Российской Федерации», Законом Забайкальского края от 24 декабря 2008 года Уставом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  за его исполнением, а также в</w:t>
      </w:r>
      <w:proofErr w:type="gramEnd"/>
      <w:r w:rsidRPr="008F1741">
        <w:rPr>
          <w:rFonts w:ascii="Times New Roman" w:eastAsia="Times New Roman" w:hAnsi="Times New Roman" w:cs="Times New Roman"/>
          <w:sz w:val="28"/>
          <w:szCs w:val="24"/>
          <w:lang w:eastAsia="ru-RU"/>
        </w:rPr>
        <w:t xml:space="preserve"> </w:t>
      </w:r>
      <w:proofErr w:type="gramStart"/>
      <w:r w:rsidRPr="008F1741">
        <w:rPr>
          <w:rFonts w:ascii="Times New Roman" w:eastAsia="Times New Roman" w:hAnsi="Times New Roman" w:cs="Times New Roman"/>
          <w:sz w:val="28"/>
          <w:szCs w:val="24"/>
          <w:lang w:eastAsia="ru-RU"/>
        </w:rPr>
        <w:t>процессе</w:t>
      </w:r>
      <w:proofErr w:type="gramEnd"/>
      <w:r w:rsidRPr="008F1741">
        <w:rPr>
          <w:rFonts w:ascii="Times New Roman" w:eastAsia="Times New Roman" w:hAnsi="Times New Roman" w:cs="Times New Roman"/>
          <w:sz w:val="28"/>
          <w:szCs w:val="24"/>
          <w:lang w:eastAsia="ru-RU"/>
        </w:rPr>
        <w:t xml:space="preserve"> осуществления муниципальных заимствований и управления муниципальным долгом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b/>
          <w:i/>
          <w:sz w:val="28"/>
          <w:szCs w:val="24"/>
          <w:lang w:eastAsia="ru-RU"/>
        </w:rPr>
      </w:pPr>
      <w:r w:rsidRPr="008F1741">
        <w:rPr>
          <w:rFonts w:ascii="Times New Roman" w:eastAsia="Times New Roman" w:hAnsi="Times New Roman" w:cs="Times New Roman"/>
          <w:b/>
          <w:i/>
          <w:sz w:val="28"/>
          <w:szCs w:val="24"/>
          <w:lang w:eastAsia="ru-RU"/>
        </w:rPr>
        <w:t>Статья 2. Правовые основы осуществления бюджетных правоотношений в сельском поселении «</w:t>
      </w:r>
      <w:proofErr w:type="spellStart"/>
      <w:r w:rsidRPr="008F1741">
        <w:rPr>
          <w:rFonts w:ascii="Times New Roman" w:eastAsia="Times New Roman" w:hAnsi="Times New Roman" w:cs="Times New Roman"/>
          <w:b/>
          <w:i/>
          <w:sz w:val="28"/>
          <w:szCs w:val="24"/>
          <w:lang w:eastAsia="ru-RU"/>
        </w:rPr>
        <w:t>Нуринск</w:t>
      </w:r>
      <w:proofErr w:type="spellEnd"/>
      <w:r w:rsidRPr="008F1741">
        <w:rPr>
          <w:rFonts w:ascii="Times New Roman" w:eastAsia="Times New Roman" w:hAnsi="Times New Roman" w:cs="Times New Roman"/>
          <w:b/>
          <w:i/>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Бюджетные правоотношения в сельском поселении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осуществляются в соответствии с Бюджетным кодексом Российской Федерации, Законом Забайкальского края, Уставом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настоящим Положением, иными актами бюджетного законодательства Российской Федерации.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b/>
          <w:i/>
          <w:sz w:val="28"/>
          <w:szCs w:val="24"/>
          <w:lang w:eastAsia="ru-RU"/>
        </w:rPr>
      </w:pPr>
      <w:r w:rsidRPr="008F1741">
        <w:rPr>
          <w:rFonts w:ascii="Times New Roman" w:eastAsia="Times New Roman" w:hAnsi="Times New Roman" w:cs="Times New Roman"/>
          <w:b/>
          <w:i/>
          <w:sz w:val="28"/>
          <w:szCs w:val="24"/>
          <w:lang w:eastAsia="ru-RU"/>
        </w:rPr>
        <w:t>Статья 3. Понятия и термины, применяемые в настоящем Положении.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В целях настоящего Положения применяются следующие понятия и термины:</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бюджет сельского поселения «</w:t>
      </w:r>
      <w:proofErr w:type="spellStart"/>
      <w:r w:rsidRPr="008F1741">
        <w:rPr>
          <w:rFonts w:ascii="Times New Roman" w:eastAsia="Times New Roman" w:hAnsi="Times New Roman" w:cs="Times New Roman"/>
          <w:b/>
          <w:sz w:val="28"/>
          <w:szCs w:val="24"/>
          <w:lang w:eastAsia="ru-RU"/>
        </w:rPr>
        <w:t>Нуринск</w:t>
      </w:r>
      <w:proofErr w:type="spellEnd"/>
      <w:r w:rsidRPr="008F1741">
        <w:rPr>
          <w:rFonts w:ascii="Times New Roman" w:eastAsia="Times New Roman" w:hAnsi="Times New Roman" w:cs="Times New Roman"/>
          <w:b/>
          <w:sz w:val="28"/>
          <w:szCs w:val="24"/>
          <w:lang w:eastAsia="ru-RU"/>
        </w:rPr>
        <w:t>»</w:t>
      </w:r>
      <w:r w:rsidRPr="008F1741">
        <w:rPr>
          <w:rFonts w:ascii="Times New Roman" w:eastAsia="Times New Roman" w:hAnsi="Times New Roman" w:cs="Times New Roman"/>
          <w:sz w:val="28"/>
          <w:szCs w:val="24"/>
          <w:lang w:eastAsia="ru-RU"/>
        </w:rPr>
        <w:t xml:space="preserve">  – форма образования и расходования денежных сре</w:t>
      </w:r>
      <w:proofErr w:type="gramStart"/>
      <w:r w:rsidRPr="008F1741">
        <w:rPr>
          <w:rFonts w:ascii="Times New Roman" w:eastAsia="Times New Roman" w:hAnsi="Times New Roman" w:cs="Times New Roman"/>
          <w:sz w:val="28"/>
          <w:szCs w:val="24"/>
          <w:lang w:eastAsia="ru-RU"/>
        </w:rPr>
        <w:t>дств в р</w:t>
      </w:r>
      <w:proofErr w:type="gramEnd"/>
      <w:r w:rsidRPr="008F1741">
        <w:rPr>
          <w:rFonts w:ascii="Times New Roman" w:eastAsia="Times New Roman" w:hAnsi="Times New Roman" w:cs="Times New Roman"/>
          <w:sz w:val="28"/>
          <w:szCs w:val="24"/>
          <w:lang w:eastAsia="ru-RU"/>
        </w:rPr>
        <w:t>асчете на финансовый год для исполнения расходных обязательств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b/>
          <w:sz w:val="28"/>
          <w:szCs w:val="24"/>
          <w:lang w:eastAsia="ru-RU"/>
        </w:rPr>
        <w:t>расходные обязательства сельского поселения «</w:t>
      </w:r>
      <w:proofErr w:type="spellStart"/>
      <w:r w:rsidRPr="008F1741">
        <w:rPr>
          <w:rFonts w:ascii="Times New Roman" w:eastAsia="Times New Roman" w:hAnsi="Times New Roman" w:cs="Times New Roman"/>
          <w:b/>
          <w:sz w:val="28"/>
          <w:szCs w:val="24"/>
          <w:lang w:eastAsia="ru-RU"/>
        </w:rPr>
        <w:t>Нуринск</w:t>
      </w:r>
      <w:proofErr w:type="spellEnd"/>
      <w:r w:rsidRPr="008F1741">
        <w:rPr>
          <w:rFonts w:ascii="Times New Roman" w:eastAsia="Times New Roman" w:hAnsi="Times New Roman" w:cs="Times New Roman"/>
          <w:b/>
          <w:sz w:val="28"/>
          <w:szCs w:val="24"/>
          <w:lang w:eastAsia="ru-RU"/>
        </w:rPr>
        <w:t>»</w:t>
      </w:r>
      <w:r w:rsidRPr="008F1741">
        <w:rPr>
          <w:rFonts w:ascii="Times New Roman" w:eastAsia="Times New Roman" w:hAnsi="Times New Roman" w:cs="Times New Roman"/>
          <w:sz w:val="28"/>
          <w:szCs w:val="24"/>
          <w:lang w:eastAsia="ru-RU"/>
        </w:rPr>
        <w:t xml:space="preserve">  – обусловленные нормативными правовыми актами органов местного самоуправления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а также заключенными сельским поселением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или от имени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договорами (соглашениями) по вопросам местного значения обязанности сельского </w:t>
      </w:r>
      <w:r w:rsidRPr="008F1741">
        <w:rPr>
          <w:rFonts w:ascii="Times New Roman" w:eastAsia="Times New Roman" w:hAnsi="Times New Roman" w:cs="Times New Roman"/>
          <w:sz w:val="28"/>
          <w:szCs w:val="24"/>
          <w:lang w:eastAsia="ru-RU"/>
        </w:rPr>
        <w:lastRenderedPageBreak/>
        <w:t>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предоставить физическим или юридическим лицам, органам государственной власти, органам местного самоуправления</w:t>
      </w:r>
      <w:proofErr w:type="gramEnd"/>
      <w:r w:rsidRPr="008F1741">
        <w:rPr>
          <w:rFonts w:ascii="Times New Roman" w:eastAsia="Times New Roman" w:hAnsi="Times New Roman" w:cs="Times New Roman"/>
          <w:sz w:val="28"/>
          <w:szCs w:val="24"/>
          <w:lang w:eastAsia="ru-RU"/>
        </w:rPr>
        <w:t>,  средства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b/>
          <w:sz w:val="28"/>
          <w:szCs w:val="24"/>
          <w:lang w:eastAsia="ru-RU"/>
        </w:rPr>
        <w:t>реестр расходных обязательств сельского поселения «</w:t>
      </w:r>
      <w:proofErr w:type="spellStart"/>
      <w:r w:rsidRPr="008F1741">
        <w:rPr>
          <w:rFonts w:ascii="Times New Roman" w:eastAsia="Times New Roman" w:hAnsi="Times New Roman" w:cs="Times New Roman"/>
          <w:b/>
          <w:sz w:val="28"/>
          <w:szCs w:val="24"/>
          <w:lang w:eastAsia="ru-RU"/>
        </w:rPr>
        <w:t>Нуринск</w:t>
      </w:r>
      <w:proofErr w:type="spellEnd"/>
      <w:r w:rsidRPr="008F1741">
        <w:rPr>
          <w:rFonts w:ascii="Times New Roman" w:eastAsia="Times New Roman" w:hAnsi="Times New Roman" w:cs="Times New Roman"/>
          <w:b/>
          <w:sz w:val="28"/>
          <w:szCs w:val="24"/>
          <w:lang w:eastAsia="ru-RU"/>
        </w:rPr>
        <w:t>»</w:t>
      </w:r>
      <w:r w:rsidRPr="008F1741">
        <w:rPr>
          <w:rFonts w:ascii="Times New Roman" w:eastAsia="Times New Roman" w:hAnsi="Times New Roman" w:cs="Times New Roman"/>
          <w:sz w:val="28"/>
          <w:szCs w:val="24"/>
          <w:lang w:eastAsia="ru-RU"/>
        </w:rPr>
        <w:t xml:space="preserve"> - свод (перечень) нормативных правовых актов органов местного самоуправления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принятых по вопросам местного значения, по вопросам осуществления органами местного самоуправления отдельных государственных полномочий (делегированных полномочий) и заключенных органами местного самоуправления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договоров (соглашений) по вопросам местного значения, предусматривающих возникновение расходных обязательств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подлежащих исполнению за счет собственных средств</w:t>
      </w:r>
      <w:proofErr w:type="gramEnd"/>
      <w:r w:rsidRPr="008F1741">
        <w:rPr>
          <w:rFonts w:ascii="Times New Roman" w:eastAsia="Times New Roman" w:hAnsi="Times New Roman" w:cs="Times New Roman"/>
          <w:sz w:val="28"/>
          <w:szCs w:val="24"/>
          <w:lang w:eastAsia="ru-RU"/>
        </w:rPr>
        <w:t xml:space="preserve">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 в части делегированных полномочий за счет субвенций из регионального фонда компенсаций;</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b/>
          <w:sz w:val="28"/>
          <w:szCs w:val="24"/>
          <w:lang w:eastAsia="ru-RU"/>
        </w:rPr>
        <w:t>действующие обязательства сельского поселения «</w:t>
      </w:r>
      <w:proofErr w:type="spellStart"/>
      <w:r w:rsidRPr="008F1741">
        <w:rPr>
          <w:rFonts w:ascii="Times New Roman" w:eastAsia="Times New Roman" w:hAnsi="Times New Roman" w:cs="Times New Roman"/>
          <w:b/>
          <w:sz w:val="28"/>
          <w:szCs w:val="24"/>
          <w:lang w:eastAsia="ru-RU"/>
        </w:rPr>
        <w:t>Нуринск</w:t>
      </w:r>
      <w:proofErr w:type="spellEnd"/>
      <w:r w:rsidRPr="008F1741">
        <w:rPr>
          <w:rFonts w:ascii="Times New Roman" w:eastAsia="Times New Roman" w:hAnsi="Times New Roman" w:cs="Times New Roman"/>
          <w:b/>
          <w:sz w:val="28"/>
          <w:szCs w:val="24"/>
          <w:lang w:eastAsia="ru-RU"/>
        </w:rPr>
        <w:t>»</w:t>
      </w:r>
      <w:r w:rsidRPr="008F1741">
        <w:rPr>
          <w:rFonts w:ascii="Times New Roman" w:eastAsia="Times New Roman" w:hAnsi="Times New Roman" w:cs="Times New Roman"/>
          <w:sz w:val="28"/>
          <w:szCs w:val="24"/>
          <w:lang w:eastAsia="ru-RU"/>
        </w:rPr>
        <w:t xml:space="preserve"> – расходные обязательства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возникшие в результате принятия нормативных правовых актов органов местного самоуправления, включенные в реестр расходных обязательств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 подлежащие исполнению в плановом периоде за счет средств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 в части делегированных полномочий - за счет субвенций из регионального фонда компенсаций;</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бюджет действующих обязательств</w:t>
      </w:r>
      <w:r w:rsidRPr="008F1741">
        <w:rPr>
          <w:rFonts w:ascii="Times New Roman" w:eastAsia="Times New Roman" w:hAnsi="Times New Roman" w:cs="Times New Roman"/>
          <w:sz w:val="28"/>
          <w:szCs w:val="24"/>
          <w:lang w:eastAsia="ru-RU"/>
        </w:rPr>
        <w:t xml:space="preserve"> – объем ассигнований, необходимый для исполнения действующих обязательств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 предстоящие три года;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b/>
          <w:sz w:val="28"/>
          <w:szCs w:val="24"/>
          <w:lang w:eastAsia="ru-RU"/>
        </w:rPr>
        <w:t>принимаемые обязательства сельского поселения «</w:t>
      </w:r>
      <w:proofErr w:type="spellStart"/>
      <w:r w:rsidRPr="008F1741">
        <w:rPr>
          <w:rFonts w:ascii="Times New Roman" w:eastAsia="Times New Roman" w:hAnsi="Times New Roman" w:cs="Times New Roman"/>
          <w:b/>
          <w:sz w:val="28"/>
          <w:szCs w:val="24"/>
          <w:lang w:eastAsia="ru-RU"/>
        </w:rPr>
        <w:t>Нуринск</w:t>
      </w:r>
      <w:proofErr w:type="spellEnd"/>
      <w:r w:rsidRPr="008F1741">
        <w:rPr>
          <w:rFonts w:ascii="Times New Roman" w:eastAsia="Times New Roman" w:hAnsi="Times New Roman" w:cs="Times New Roman"/>
          <w:b/>
          <w:sz w:val="28"/>
          <w:szCs w:val="24"/>
          <w:lang w:eastAsia="ru-RU"/>
        </w:rPr>
        <w:t>»</w:t>
      </w:r>
      <w:r w:rsidRPr="008F1741">
        <w:rPr>
          <w:rFonts w:ascii="Times New Roman" w:eastAsia="Times New Roman" w:hAnsi="Times New Roman" w:cs="Times New Roman"/>
          <w:sz w:val="28"/>
          <w:szCs w:val="24"/>
          <w:lang w:eastAsia="ru-RU"/>
        </w:rPr>
        <w:t xml:space="preserve"> – обязательства, в отношении которых на этапе составления бюджета и/или разработки среднесрочного финансового плана в установленном порядке принято решение о финансировании за счет бюджета принимаемых обязательств, и которым планируется присвоить статус расходных обязательств путем принятия нормативных правовых актов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заключения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или от имени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договоров (соглашений);</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бюджет принимаемых обязательств</w:t>
      </w:r>
      <w:r w:rsidRPr="008F1741">
        <w:rPr>
          <w:rFonts w:ascii="Times New Roman" w:eastAsia="Times New Roman" w:hAnsi="Times New Roman" w:cs="Times New Roman"/>
          <w:sz w:val="28"/>
          <w:szCs w:val="24"/>
          <w:lang w:eastAsia="ru-RU"/>
        </w:rPr>
        <w:t xml:space="preserve"> – объем ассигнований, необходимый для исполнения принимаемых обязательств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 предстоящие три года, который рассчитывается как сумма планируемых доходов и сальдо источников финансирования дефицита бюджета, уменьшенная на планируемые объемы бюджета действующих обязательств и резервных фондов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на предстоящие три года;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b/>
          <w:sz w:val="28"/>
          <w:szCs w:val="24"/>
          <w:lang w:eastAsia="ru-RU"/>
        </w:rPr>
        <w:t>администратор поступлений в местный бюджет</w:t>
      </w:r>
      <w:r w:rsidRPr="008F1741">
        <w:rPr>
          <w:rFonts w:ascii="Times New Roman" w:eastAsia="Times New Roman" w:hAnsi="Times New Roman" w:cs="Times New Roman"/>
          <w:sz w:val="28"/>
          <w:szCs w:val="24"/>
          <w:lang w:eastAsia="ru-RU"/>
        </w:rPr>
        <w:t xml:space="preserve"> – орган администрации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осуществляющий в соответствии с законодательством Российской Федерации контроль за правильностью исчисления, полнотой и своевременностью уплаты платежей в бюджет, начисление, учет и взыскание пеней и штрафов по ним, принятие </w:t>
      </w:r>
      <w:r w:rsidRPr="008F1741">
        <w:rPr>
          <w:rFonts w:ascii="Times New Roman" w:eastAsia="Times New Roman" w:hAnsi="Times New Roman" w:cs="Times New Roman"/>
          <w:sz w:val="28"/>
          <w:szCs w:val="24"/>
          <w:lang w:eastAsia="ru-RU"/>
        </w:rPr>
        <w:lastRenderedPageBreak/>
        <w:t>решений о возврате (зачете) излишне уплаченных (взысканных) платежей в бюджет, пеней и штрафов;</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 xml:space="preserve">администратор источников внутреннего финансирования дефицита бюджета </w:t>
      </w:r>
      <w:r w:rsidRPr="008F1741">
        <w:rPr>
          <w:rFonts w:ascii="Times New Roman" w:eastAsia="Times New Roman" w:hAnsi="Times New Roman" w:cs="Times New Roman"/>
          <w:sz w:val="28"/>
          <w:szCs w:val="24"/>
          <w:lang w:eastAsia="ru-RU"/>
        </w:rPr>
        <w:t>– орган администрации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имеющий право в соответствии с законодательством Российской Федерации и Уставом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осуществлять муниципальные внутренние заимствования, заключать кредитные соглашения и договоры для привлечения кредитов, предоставлять муниципальные гарантии, осуществлять операции с активами, находящимися в муниципальной собственности;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главный распорядитель бюджетных средств</w:t>
      </w:r>
      <w:r w:rsidRPr="008F1741">
        <w:rPr>
          <w:rFonts w:ascii="Times New Roman" w:eastAsia="Times New Roman" w:hAnsi="Times New Roman" w:cs="Times New Roman"/>
          <w:sz w:val="28"/>
          <w:szCs w:val="24"/>
          <w:lang w:eastAsia="ru-RU"/>
        </w:rPr>
        <w:t xml:space="preserve"> – орган местного самоуправления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имеющий право распределять средства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по подведомственным распорядителям и получателям бюджетных средств, определенный  классификацией расходов местного бюджета;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sz w:val="28"/>
          <w:szCs w:val="24"/>
          <w:lang w:eastAsia="ru-RU"/>
        </w:rPr>
        <w:t>получатель бюджетных средств</w:t>
      </w:r>
      <w:r w:rsidRPr="008F1741">
        <w:rPr>
          <w:rFonts w:ascii="Times New Roman" w:eastAsia="Times New Roman" w:hAnsi="Times New Roman" w:cs="Times New Roman"/>
          <w:sz w:val="28"/>
          <w:szCs w:val="24"/>
          <w:lang w:eastAsia="ru-RU"/>
        </w:rPr>
        <w:t xml:space="preserve"> –  бюджетное учреждение, иная организация, имеющая право на получение бюджетных средств из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 соответствии с бюджетной росписью на соответствующий год;</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иные понятия и термины, установленные Бюджетным кодексом Российской Федерации.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i/>
          <w:sz w:val="28"/>
          <w:szCs w:val="24"/>
          <w:lang w:eastAsia="ru-RU"/>
        </w:rPr>
        <w:t>Статья 4. Особенности применения бюджетной классификации Российской Федерации в сельском поселении «</w:t>
      </w:r>
      <w:proofErr w:type="spellStart"/>
      <w:r w:rsidRPr="008F1741">
        <w:rPr>
          <w:rFonts w:ascii="Times New Roman" w:eastAsia="Times New Roman" w:hAnsi="Times New Roman" w:cs="Times New Roman"/>
          <w:b/>
          <w:i/>
          <w:sz w:val="28"/>
          <w:szCs w:val="24"/>
          <w:lang w:eastAsia="ru-RU"/>
        </w:rPr>
        <w:t>Нуринск</w:t>
      </w:r>
      <w:proofErr w:type="spellEnd"/>
      <w:r w:rsidRPr="008F1741">
        <w:rPr>
          <w:rFonts w:ascii="Times New Roman" w:eastAsia="Times New Roman" w:hAnsi="Times New Roman" w:cs="Times New Roman"/>
          <w:b/>
          <w:i/>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1. В целях обеспечения сопоставимости показателей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w:t>
      </w:r>
      <w:r w:rsidRPr="008F1741">
        <w:rPr>
          <w:rFonts w:ascii="Times New Roman" w:eastAsia="Times New Roman" w:hAnsi="Times New Roman" w:cs="Times New Roman"/>
          <w:sz w:val="28"/>
          <w:szCs w:val="24"/>
          <w:lang w:val="en-US" w:eastAsia="ru-RU"/>
        </w:rPr>
        <w:t>c</w:t>
      </w:r>
      <w:r w:rsidRPr="008F1741">
        <w:rPr>
          <w:rFonts w:ascii="Times New Roman" w:eastAsia="Times New Roman" w:hAnsi="Times New Roman" w:cs="Times New Roman"/>
          <w:sz w:val="28"/>
          <w:szCs w:val="24"/>
          <w:lang w:eastAsia="ru-RU"/>
        </w:rPr>
        <w:t xml:space="preserve"> бюджетами других уровней бюджетной системы Российской Федерации при составлении, исполнении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формирования отчетности о его исполнении, применяется бюджетная классификация Российской Федерации, утвержденная федеральным законом.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2.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 части классификации доходов вправе:</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закреплять источники доходов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за администраторами поступлений в местный бюджет, если иное не предусмотрено законодательством Российской Федерации;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sz w:val="28"/>
          <w:szCs w:val="24"/>
          <w:lang w:eastAsia="ru-RU"/>
        </w:rPr>
        <w:t>- производить дальнейшую детализацию классификации доходов бюджетов Российской Федерации с применением кодов программ (подпрограмм), за исключением доходов, по которым контроль за правильностью исчисления, полнотой и своевременностью уплаты, начисление, учет, взыскание пеней и штрафов и принятие решений о возврате (зачете) излишне уплаченных (взысканных) платежей в бюджет, пеней и штрафов возложен на органы власти другого уровня.</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При формировании, утверждении и исполнении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должна обеспечиваться преемственность кодов администраторов поступлений в бюджет по доходам, распределяемым между бюджетами бюджетной системы Российской Федерации в соответствии с </w:t>
      </w:r>
      <w:r w:rsidRPr="008F1741">
        <w:rPr>
          <w:rFonts w:ascii="Times New Roman" w:eastAsia="Times New Roman" w:hAnsi="Times New Roman" w:cs="Times New Roman"/>
          <w:sz w:val="28"/>
          <w:szCs w:val="24"/>
          <w:lang w:eastAsia="ru-RU"/>
        </w:rPr>
        <w:lastRenderedPageBreak/>
        <w:t>нормативами, установленными бюджетным законодательством Российской Федерации.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3.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 части классификации расходов: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roofErr w:type="gramStart"/>
      <w:r w:rsidRPr="008F1741">
        <w:rPr>
          <w:rFonts w:ascii="Times New Roman" w:eastAsia="Times New Roman" w:hAnsi="Times New Roman" w:cs="Times New Roman"/>
          <w:sz w:val="28"/>
          <w:szCs w:val="24"/>
          <w:lang w:eastAsia="ru-RU"/>
        </w:rPr>
        <w:t>- утверждает решением о бюджете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на соответствующий год коды целевых статей и видов расходов кодов бюджетной классификации расходов местного бюджета, обеспечивая идентичность построения кодов бюджетной классификации расходов бюджетов Российской Федерации в части целевых статей и видов расходов, а также преемственность кодов целевых статей и видов расходов, применяемых при формировании федерального бюджета, для аналогичных расходов, осуществляемых за счет средств</w:t>
      </w:r>
      <w:proofErr w:type="gramEnd"/>
      <w:r w:rsidRPr="008F1741">
        <w:rPr>
          <w:rFonts w:ascii="Times New Roman" w:eastAsia="Times New Roman" w:hAnsi="Times New Roman" w:cs="Times New Roman"/>
          <w:sz w:val="28"/>
          <w:szCs w:val="24"/>
          <w:lang w:eastAsia="ru-RU"/>
        </w:rPr>
        <w:t xml:space="preserve">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roofErr w:type="gramStart"/>
      <w:r w:rsidRPr="008F1741">
        <w:rPr>
          <w:rFonts w:ascii="Times New Roman" w:eastAsia="Times New Roman" w:hAnsi="Times New Roman" w:cs="Times New Roman"/>
          <w:sz w:val="28"/>
          <w:szCs w:val="24"/>
          <w:lang w:eastAsia="ru-RU"/>
        </w:rPr>
        <w:t xml:space="preserve"> ;</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вправе при составлении указанных перечней целевых статей и видов расходов дополнять перечни целевых статей и видов </w:t>
      </w:r>
      <w:proofErr w:type="gramStart"/>
      <w:r w:rsidRPr="008F1741">
        <w:rPr>
          <w:rFonts w:ascii="Times New Roman" w:eastAsia="Times New Roman" w:hAnsi="Times New Roman" w:cs="Times New Roman"/>
          <w:sz w:val="28"/>
          <w:szCs w:val="24"/>
          <w:lang w:eastAsia="ru-RU"/>
        </w:rPr>
        <w:t>расходов кодов классификации расходов бюджетов Российской</w:t>
      </w:r>
      <w:proofErr w:type="gramEnd"/>
      <w:r w:rsidRPr="008F1741">
        <w:rPr>
          <w:rFonts w:ascii="Times New Roman" w:eastAsia="Times New Roman" w:hAnsi="Times New Roman" w:cs="Times New Roman"/>
          <w:sz w:val="28"/>
          <w:szCs w:val="24"/>
          <w:lang w:eastAsia="ru-RU"/>
        </w:rPr>
        <w:t xml:space="preserve"> Федерации, утвержденные Федеральным законом «О бюджетной классификации Российской Федерации»;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решением о бюджете на соответствующий год перечень главных распорядителей средств местного бюджета;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решением о бюджете на соответствующий год расходы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по главным распорядителям средств бюджетных средств, разделам, подразделам, целевым статьям и видам </w:t>
      </w:r>
      <w:proofErr w:type="gramStart"/>
      <w:r w:rsidRPr="008F1741">
        <w:rPr>
          <w:rFonts w:ascii="Times New Roman" w:eastAsia="Times New Roman" w:hAnsi="Times New Roman" w:cs="Times New Roman"/>
          <w:sz w:val="28"/>
          <w:szCs w:val="24"/>
          <w:lang w:eastAsia="ru-RU"/>
        </w:rPr>
        <w:t>расходов кодов бюджетной классификации расходов местного бюджета</w:t>
      </w:r>
      <w:proofErr w:type="gramEnd"/>
      <w:r w:rsidRPr="008F1741">
        <w:rPr>
          <w:rFonts w:ascii="Times New Roman" w:eastAsia="Times New Roman" w:hAnsi="Times New Roman" w:cs="Times New Roman"/>
          <w:sz w:val="28"/>
          <w:szCs w:val="24"/>
          <w:lang w:eastAsia="ru-RU"/>
        </w:rPr>
        <w:t xml:space="preserve">. </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4.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в части классификации источников финансирования дефицита бюджета вправе производить дальнейшую детализацию </w:t>
      </w:r>
      <w:proofErr w:type="gramStart"/>
      <w:r w:rsidRPr="008F1741">
        <w:rPr>
          <w:rFonts w:ascii="Times New Roman" w:eastAsia="Times New Roman" w:hAnsi="Times New Roman" w:cs="Times New Roman"/>
          <w:sz w:val="28"/>
          <w:szCs w:val="24"/>
          <w:lang w:eastAsia="ru-RU"/>
        </w:rPr>
        <w:t>классификации источников внутреннего финансирования дефицитов бюджетов Российской Федерации</w:t>
      </w:r>
      <w:proofErr w:type="gramEnd"/>
      <w:r w:rsidRPr="008F1741">
        <w:rPr>
          <w:rFonts w:ascii="Times New Roman" w:eastAsia="Times New Roman" w:hAnsi="Times New Roman" w:cs="Times New Roman"/>
          <w:sz w:val="28"/>
          <w:szCs w:val="24"/>
          <w:lang w:eastAsia="ru-RU"/>
        </w:rPr>
        <w:t xml:space="preserve"> с применением кодов программ (подпрограмм), обеспечивая преемственность кодов администраторов источников внутреннего финансирования дефицита бюджета по источникам внутреннего финансирования дефицитов бюджетов.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i/>
          <w:sz w:val="28"/>
          <w:szCs w:val="24"/>
          <w:lang w:eastAsia="ru-RU"/>
        </w:rPr>
        <w:t>Статья 5. Основные этапы бюджетного процесса в сельском поселении  «</w:t>
      </w:r>
      <w:proofErr w:type="spellStart"/>
      <w:r w:rsidRPr="008F1741">
        <w:rPr>
          <w:rFonts w:ascii="Times New Roman" w:eastAsia="Times New Roman" w:hAnsi="Times New Roman" w:cs="Times New Roman"/>
          <w:b/>
          <w:i/>
          <w:sz w:val="28"/>
          <w:szCs w:val="24"/>
          <w:lang w:eastAsia="ru-RU"/>
        </w:rPr>
        <w:t>Нуринск</w:t>
      </w:r>
      <w:proofErr w:type="spellEnd"/>
      <w:r w:rsidRPr="008F1741">
        <w:rPr>
          <w:rFonts w:ascii="Times New Roman" w:eastAsia="Times New Roman" w:hAnsi="Times New Roman" w:cs="Times New Roman"/>
          <w:b/>
          <w:i/>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Бюджетный процесс в сельском поселении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включает следующие этапы:</w:t>
      </w:r>
    </w:p>
    <w:p w:rsidR="008F1741" w:rsidRPr="008F1741" w:rsidRDefault="008F1741" w:rsidP="008F1741">
      <w:pPr>
        <w:spacing w:after="0" w:line="240" w:lineRule="auto"/>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  составление проекта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 рассмотрение и утверждение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 исполнение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b/>
          <w:i/>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b/>
          <w:i/>
          <w:sz w:val="28"/>
          <w:szCs w:val="24"/>
          <w:lang w:eastAsia="ru-RU"/>
        </w:rPr>
        <w:t>Статья 6. Участники бюджетного процесса</w:t>
      </w:r>
      <w:proofErr w:type="gramStart"/>
      <w:r w:rsidRPr="008F1741">
        <w:rPr>
          <w:rFonts w:ascii="Times New Roman" w:eastAsia="Times New Roman" w:hAnsi="Times New Roman" w:cs="Times New Roman"/>
          <w:b/>
          <w:i/>
          <w:sz w:val="28"/>
          <w:szCs w:val="24"/>
          <w:lang w:eastAsia="ru-RU"/>
        </w:rPr>
        <w:t xml:space="preserve"> .</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Участниками бюджетного процесса в сельском поселении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являются:</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Глава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lastRenderedPageBreak/>
        <w:t>- Администрация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Главный распорядитель бюджетных средств;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Получатели бюджетных средств;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b/>
          <w:i/>
          <w:sz w:val="28"/>
          <w:szCs w:val="24"/>
          <w:lang w:eastAsia="ru-RU"/>
        </w:rPr>
      </w:pPr>
      <w:r w:rsidRPr="008F1741">
        <w:rPr>
          <w:rFonts w:ascii="Times New Roman" w:eastAsia="Times New Roman" w:hAnsi="Times New Roman" w:cs="Times New Roman"/>
          <w:b/>
          <w:i/>
          <w:sz w:val="28"/>
          <w:szCs w:val="24"/>
          <w:lang w:eastAsia="ru-RU"/>
        </w:rPr>
        <w:t>Статья 7. Бюджетные полномочия участников бюджетного процесса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1.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назначает и проводит публичные слушания по проекту бюджета и отчету о его исполнении, рассматривает и утверждает бюджет и отчет о его исполнении;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организует осуществление последующего </w:t>
      </w:r>
      <w:proofErr w:type="gramStart"/>
      <w:r w:rsidRPr="008F1741">
        <w:rPr>
          <w:rFonts w:ascii="Times New Roman" w:eastAsia="Times New Roman" w:hAnsi="Times New Roman" w:cs="Times New Roman"/>
          <w:sz w:val="28"/>
          <w:szCs w:val="24"/>
          <w:lang w:eastAsia="ru-RU"/>
        </w:rPr>
        <w:t>контроля за</w:t>
      </w:r>
      <w:proofErr w:type="gramEnd"/>
      <w:r w:rsidRPr="008F1741">
        <w:rPr>
          <w:rFonts w:ascii="Times New Roman" w:eastAsia="Times New Roman" w:hAnsi="Times New Roman" w:cs="Times New Roman"/>
          <w:sz w:val="28"/>
          <w:szCs w:val="24"/>
          <w:lang w:eastAsia="ru-RU"/>
        </w:rPr>
        <w:t xml:space="preserve"> исполнением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формирует и определяет правовой статус органов, осуществляющих </w:t>
      </w:r>
      <w:proofErr w:type="gramStart"/>
      <w:r w:rsidRPr="008F1741">
        <w:rPr>
          <w:rFonts w:ascii="Times New Roman" w:eastAsia="Times New Roman" w:hAnsi="Times New Roman" w:cs="Times New Roman"/>
          <w:sz w:val="28"/>
          <w:szCs w:val="24"/>
          <w:lang w:eastAsia="ru-RU"/>
        </w:rPr>
        <w:t>контроль за</w:t>
      </w:r>
      <w:proofErr w:type="gramEnd"/>
      <w:r w:rsidRPr="008F1741">
        <w:rPr>
          <w:rFonts w:ascii="Times New Roman" w:eastAsia="Times New Roman" w:hAnsi="Times New Roman" w:cs="Times New Roman"/>
          <w:sz w:val="28"/>
          <w:szCs w:val="24"/>
          <w:lang w:eastAsia="ru-RU"/>
        </w:rPr>
        <w:t xml:space="preserve"> исполнением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устанавливает, изменяет и отменяет местные налоги и сборы в соответствии с законодательством Российской Федерации о налогах и сборах;</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устанавливает налоговые льготы по местным налогам, основания и порядок их применения;</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принимает программы социально-экономического развития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xml:space="preserve">- определяет порядок формирования, обеспечения, размещения, исполнения и </w:t>
      </w:r>
      <w:proofErr w:type="gramStart"/>
      <w:r w:rsidRPr="008F1741">
        <w:rPr>
          <w:rFonts w:ascii="Times New Roman" w:eastAsia="Times New Roman" w:hAnsi="Times New Roman" w:cs="Times New Roman"/>
          <w:sz w:val="28"/>
          <w:szCs w:val="24"/>
          <w:lang w:eastAsia="ru-RU"/>
        </w:rPr>
        <w:t>контроля за</w:t>
      </w:r>
      <w:proofErr w:type="gramEnd"/>
      <w:r w:rsidRPr="008F1741">
        <w:rPr>
          <w:rFonts w:ascii="Times New Roman" w:eastAsia="Times New Roman" w:hAnsi="Times New Roman" w:cs="Times New Roman"/>
          <w:sz w:val="28"/>
          <w:szCs w:val="24"/>
          <w:lang w:eastAsia="ru-RU"/>
        </w:rPr>
        <w:t xml:space="preserve"> исполнением муниципального заказа;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определяет порядок управления и распоряжения имуществом, находящимся в муниципальной собственности, порядок направления в бюджет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доходов от его использования;</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устанавливает состав информации, вносимой в муниципальную долговую книгу;</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определяет порядок расходования средств целевых бюджетных фондов;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осуществляет иные бюджетные полномочия в соответствии с Бюджетным кодексом Российской Федерации и настоящим Положением.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2. Глава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определяет бюджетную, налоговую и долговую политику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вносит на рассмотрение Совета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проект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с необходимыми документами и материалами, а также отчет об исполнении бюджета;</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вносит на Совет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предложения по установлению, изменению, отмене местных налогов и сборов, введению и отмене налоговых льгот по местным налогам;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заключения на нормативные правовые акты Совета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xml:space="preserve">», предусматривающие установление, изменение и отмену местных налогов и сборов, введение налоговых льгот по </w:t>
      </w:r>
      <w:r w:rsidRPr="008F1741">
        <w:rPr>
          <w:rFonts w:ascii="Times New Roman" w:eastAsia="Times New Roman" w:hAnsi="Times New Roman" w:cs="Times New Roman"/>
          <w:sz w:val="28"/>
          <w:szCs w:val="24"/>
          <w:lang w:eastAsia="ru-RU"/>
        </w:rPr>
        <w:lastRenderedPageBreak/>
        <w:t>местным налогам, осуществление расходов из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организует составление программы социально – экономического развития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перспективного финансового плана, проекта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 на очередной финансовый год;</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порядок осуществления муниципальных заимствований, обслуживания и управления муниципальным долгом;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порядок предоставления муниципальных гарантий;</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порядок ведения муниципальной долговой книги;</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устанавливает размеры отчисления от прибыли муниципальных унитарных предприятий в порядке, установленном Советом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осуществляет иные бюджетные полномочия в соответствии с Бюджетным кодексом Российской Федерации и настоящим Положением;</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является главным распорядителем бюджетных средств;</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утверждает сметы доходов и расходов подведомственных бюджетных учреждений.</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3. Администрация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составляет проект бюджета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roofErr w:type="gramStart"/>
      <w:r w:rsidRPr="008F1741">
        <w:rPr>
          <w:rFonts w:ascii="Times New Roman" w:eastAsia="Times New Roman" w:hAnsi="Times New Roman" w:cs="Times New Roman"/>
          <w:sz w:val="28"/>
          <w:szCs w:val="24"/>
          <w:lang w:eastAsia="ru-RU"/>
        </w:rPr>
        <w:t xml:space="preserve"> ;</w:t>
      </w:r>
      <w:proofErr w:type="gramEnd"/>
    </w:p>
    <w:p w:rsidR="008F1741" w:rsidRPr="008F1741" w:rsidRDefault="008F1741" w:rsidP="008F1741">
      <w:pPr>
        <w:spacing w:after="0" w:line="240" w:lineRule="auto"/>
        <w:ind w:firstLine="567"/>
        <w:jc w:val="both"/>
        <w:rPr>
          <w:rFonts w:ascii="Times New Roman" w:eastAsia="Times New Roman" w:hAnsi="Times New Roman" w:cs="Times New Roman"/>
          <w:sz w:val="28"/>
          <w:szCs w:val="24"/>
          <w:lang w:eastAsia="ru-RU"/>
        </w:rPr>
      </w:pPr>
      <w:r w:rsidRPr="008F1741">
        <w:rPr>
          <w:rFonts w:ascii="Times New Roman" w:eastAsia="Times New Roman" w:hAnsi="Times New Roman" w:cs="Times New Roman"/>
          <w:sz w:val="28"/>
          <w:szCs w:val="24"/>
          <w:lang w:eastAsia="ru-RU"/>
        </w:rPr>
        <w:t>- составляет и ведет сводную бюджетную роспись, представляет сводную бюджетную роспись Совету сельского поселения  «</w:t>
      </w:r>
      <w:proofErr w:type="spellStart"/>
      <w:r w:rsidRPr="008F1741">
        <w:rPr>
          <w:rFonts w:ascii="Times New Roman" w:eastAsia="Times New Roman" w:hAnsi="Times New Roman" w:cs="Times New Roman"/>
          <w:sz w:val="28"/>
          <w:szCs w:val="24"/>
          <w:lang w:eastAsia="ru-RU"/>
        </w:rPr>
        <w:t>Нуринск</w:t>
      </w:r>
      <w:proofErr w:type="spellEnd"/>
      <w:r w:rsidRPr="008F1741">
        <w:rPr>
          <w:rFonts w:ascii="Times New Roman" w:eastAsia="Times New Roman" w:hAnsi="Times New Roman" w:cs="Times New Roman"/>
          <w:sz w:val="28"/>
          <w:szCs w:val="24"/>
          <w:lang w:eastAsia="ru-RU"/>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организует исполнение и исполняет бюджет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осуществляет методологическое руководство в области составления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исполнения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составляет отчетность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осуществляет предварительный, текущий и последующий контроль за исполнением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том числе контроль за целевым и эффективным расходованием бюджетных сре</w:t>
      </w:r>
      <w:proofErr w:type="gramStart"/>
      <w:r w:rsidRPr="008F1741">
        <w:rPr>
          <w:rFonts w:ascii="Times New Roman" w:eastAsia="Times New Roman" w:hAnsi="Times New Roman" w:cs="Times New Roman"/>
          <w:sz w:val="28"/>
          <w:szCs w:val="28"/>
        </w:rPr>
        <w:t>дств гл</w:t>
      </w:r>
      <w:proofErr w:type="gramEnd"/>
      <w:r w:rsidRPr="008F1741">
        <w:rPr>
          <w:rFonts w:ascii="Times New Roman" w:eastAsia="Times New Roman" w:hAnsi="Times New Roman" w:cs="Times New Roman"/>
          <w:sz w:val="28"/>
          <w:szCs w:val="28"/>
        </w:rPr>
        <w:t>авными распорядителями  и получателями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управляет муниципальным долгом в порядке, установленном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в качестве </w:t>
      </w:r>
      <w:proofErr w:type="gramStart"/>
      <w:r w:rsidRPr="008F1741">
        <w:rPr>
          <w:rFonts w:ascii="Times New Roman" w:eastAsia="Times New Roman" w:hAnsi="Times New Roman" w:cs="Times New Roman"/>
          <w:sz w:val="28"/>
          <w:szCs w:val="28"/>
        </w:rPr>
        <w:t>администратора источников внутреннего финансирования дефицита бюджета</w:t>
      </w:r>
      <w:proofErr w:type="gramEnd"/>
      <w:r w:rsidRPr="008F1741">
        <w:rPr>
          <w:rFonts w:ascii="Times New Roman" w:eastAsia="Times New Roman" w:hAnsi="Times New Roman" w:cs="Times New Roman"/>
          <w:sz w:val="28"/>
          <w:szCs w:val="28"/>
        </w:rPr>
        <w:t xml:space="preserve"> осуществляет муниципальные внутренние заимствования, заключает кредитные соглашения и договоры для привлечения кредитов, предоставляет от имени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муниципальные гарантии;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w:t>
      </w:r>
      <w:r w:rsidRPr="008F1741">
        <w:rPr>
          <w:rFonts w:ascii="Times New Roman" w:eastAsia="Times New Roman" w:hAnsi="Times New Roman" w:cs="Times New Roman"/>
          <w:sz w:val="28"/>
          <w:szCs w:val="28"/>
        </w:rPr>
        <w:lastRenderedPageBreak/>
        <w:t>муниципальной гарантией, учет осуществления платежей за счет средств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по выданным муниципальным гарантиям;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представляет сторону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договорах о предоставлении средств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на возвратной основе, бюджетных инвестиций;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осуществляет ведение реестра предоставления бюджетных средств на возвратной основе в разрезе их получателей;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проводит проверки финансового состояния получателей бюджетных средств на возвратной основе, получателей муниципальных гарантий, получателей бюджетных инвестиций;</w:t>
      </w:r>
    </w:p>
    <w:p w:rsidR="008F1741" w:rsidRPr="008F1741" w:rsidRDefault="008F1741" w:rsidP="008F17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согласует решения налоговых органов об изменении сроков уплаты налогов подлежащих зачислению в бюджет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форме отсрочки, рассрочки, налогового кредита, налогового инвестиционного кредита, в пределах лимитов предоставления отсрочек, рассрочек и налоговых кредитов, установленных решением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осуществляет иные бюджетные полномочия в соответствии с Бюджетным кодексом Российской Федерации и настоящим Положением.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составляет отчет об исполнении консолидированного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 Главный распорядитель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определяет задания по предоставлению муниципальных услуг для подведомственных распорядителей и получателей бюджетных средств с учетом нормативов финансовых затрат;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утверждает сметы доходов и расходов подведомственных бюджетных учреждений;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составляет бюджетную роспись, распределяет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на основании мотивированного представления бюджетного учреждения вносит изменения в утвержденную смету доходов и расходов бюджетного учреждения в части распределения средств между ее статьями с уведомлением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осуществляет </w:t>
      </w:r>
      <w:proofErr w:type="gramStart"/>
      <w:r w:rsidRPr="008F1741">
        <w:rPr>
          <w:rFonts w:ascii="Times New Roman" w:eastAsia="Times New Roman" w:hAnsi="Times New Roman" w:cs="Times New Roman"/>
          <w:sz w:val="28"/>
          <w:szCs w:val="28"/>
        </w:rPr>
        <w:t>контроль за</w:t>
      </w:r>
      <w:proofErr w:type="gramEnd"/>
      <w:r w:rsidRPr="008F1741">
        <w:rPr>
          <w:rFonts w:ascii="Times New Roman" w:eastAsia="Times New Roman" w:hAnsi="Times New Roman" w:cs="Times New Roman"/>
          <w:sz w:val="28"/>
          <w:szCs w:val="28"/>
        </w:rPr>
        <w:t xml:space="preserve"> использованием бюджетных средств подведомственными распорядителями и получателями бюджетных средств, своевременным возвратом бюджетных средств, полученных на возвратной основе, предоставлением отчетности, выполнением заданий по предоставлению муниципальных услуг;</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готовит и представляет в отдел по финансам и местным налогам администрации   сводный отчет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по выделенным средствам, сводную смету доходов и расходов, а также отчет о выполнении задания по предоставлению муниципальных услуг;</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 xml:space="preserve">        - по искам о возмещении вреда, причиненного незаконными решениями и действиями (бездействием) соответствующих должностных лиц и органов, по ведомственной принадлежности;</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 по искам о взыскании задолженности подведомственных предприятий и учреждений, предъявляемым в порядке субсидиарной ответственности;</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 по искам о взыскании убытков, причиненных неисполнением предусмотренных законом (решением) о бюджете на соответствующий финансовый год, бюджетных обязательств, если полномочия по исполнению данных бюджетных обязательств не возложены на нижестоящего распорядителя или получателя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осуществляет иные полномочия в соответствии с Бюджетным кодексом Российской Федерации и настоящим Положением.</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5. Получатель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подает заявки или иные документы, подтверждающие право на получение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обеспечивает эффективное использование бюджетных сре</w:t>
      </w:r>
      <w:proofErr w:type="gramStart"/>
      <w:r w:rsidRPr="008F1741">
        <w:rPr>
          <w:rFonts w:ascii="Times New Roman" w:eastAsia="Times New Roman" w:hAnsi="Times New Roman" w:cs="Times New Roman"/>
          <w:sz w:val="28"/>
          <w:szCs w:val="28"/>
        </w:rPr>
        <w:t>дств в с</w:t>
      </w:r>
      <w:proofErr w:type="gramEnd"/>
      <w:r w:rsidRPr="008F1741">
        <w:rPr>
          <w:rFonts w:ascii="Times New Roman" w:eastAsia="Times New Roman" w:hAnsi="Times New Roman" w:cs="Times New Roman"/>
          <w:sz w:val="28"/>
          <w:szCs w:val="28"/>
        </w:rPr>
        <w:t>оответствии с их целевым назначением;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w:t>
      </w:r>
      <w:proofErr w:type="gramStart"/>
      <w:r w:rsidRPr="008F1741">
        <w:rPr>
          <w:rFonts w:ascii="Times New Roman" w:eastAsia="Times New Roman" w:hAnsi="Times New Roman" w:cs="Times New Roman"/>
          <w:sz w:val="28"/>
          <w:szCs w:val="28"/>
        </w:rPr>
        <w:t>обязан</w:t>
      </w:r>
      <w:proofErr w:type="gramEnd"/>
      <w:r w:rsidRPr="008F1741">
        <w:rPr>
          <w:rFonts w:ascii="Times New Roman" w:eastAsia="Times New Roman" w:hAnsi="Times New Roman" w:cs="Times New Roman"/>
          <w:sz w:val="28"/>
          <w:szCs w:val="28"/>
        </w:rPr>
        <w:t xml:space="preserve"> своевременно и в полном объеме возвращать бюджетные средства, полученные на возвратной основе, и вносить плату за пользование бюджетными средствами, предоставленными на возмездной основе;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sz w:val="28"/>
          <w:szCs w:val="28"/>
        </w:rPr>
        <w:t xml:space="preserve">- </w:t>
      </w:r>
      <w:proofErr w:type="gramStart"/>
      <w:r w:rsidRPr="008F1741">
        <w:rPr>
          <w:rFonts w:ascii="Times New Roman" w:eastAsia="Times New Roman" w:hAnsi="Times New Roman" w:cs="Times New Roman"/>
          <w:sz w:val="28"/>
          <w:szCs w:val="28"/>
        </w:rPr>
        <w:t>обязан</w:t>
      </w:r>
      <w:proofErr w:type="gramEnd"/>
      <w:r w:rsidRPr="008F1741">
        <w:rPr>
          <w:rFonts w:ascii="Times New Roman" w:eastAsia="Times New Roman" w:hAnsi="Times New Roman" w:cs="Times New Roman"/>
          <w:sz w:val="28"/>
          <w:szCs w:val="28"/>
        </w:rPr>
        <w:t xml:space="preserve"> своевременно представлять отчеты и иные сведения об использовании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8F1741">
        <w:rPr>
          <w:rFonts w:ascii="Times New Roman" w:eastAsia="Times New Roman" w:hAnsi="Times New Roman" w:cs="Times New Roman"/>
          <w:b/>
          <w:i/>
          <w:sz w:val="28"/>
          <w:szCs w:val="28"/>
        </w:rPr>
        <w:t xml:space="preserve">Статья 8. Доходы бюджета </w:t>
      </w:r>
      <w:r w:rsidRPr="008F1741">
        <w:rPr>
          <w:rFonts w:ascii="Times New Roman" w:eastAsia="Times New Roman" w:hAnsi="Times New Roman" w:cs="Times New Roman"/>
          <w:i/>
          <w:sz w:val="28"/>
          <w:szCs w:val="28"/>
        </w:rPr>
        <w:t xml:space="preserve"> </w:t>
      </w:r>
      <w:r w:rsidRPr="008F1741">
        <w:rPr>
          <w:rFonts w:ascii="Times New Roman" w:eastAsia="Times New Roman" w:hAnsi="Times New Roman" w:cs="Times New Roman"/>
          <w:b/>
          <w:i/>
          <w:sz w:val="28"/>
          <w:szCs w:val="28"/>
        </w:rPr>
        <w:t>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i/>
          <w:sz w:val="28"/>
          <w:szCs w:val="28"/>
        </w:rPr>
        <w:t xml:space="preserve"> </w:t>
      </w:r>
    </w:p>
    <w:p w:rsidR="008F1741" w:rsidRPr="008F1741" w:rsidRDefault="008F1741" w:rsidP="008F17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Доходы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формируются в соответствии с бюджетным законодательством Российской Федерации, законодательством Российской Федерации о налогах и сборах, законодательством Забайкальского края  о налогах и сборах, нормативными правовыми актами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 налогах и сборах.</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8F1741">
        <w:rPr>
          <w:rFonts w:ascii="Times New Roman" w:eastAsia="Times New Roman" w:hAnsi="Times New Roman" w:cs="Times New Roman"/>
          <w:b/>
          <w:i/>
          <w:sz w:val="28"/>
          <w:szCs w:val="28"/>
        </w:rPr>
        <w:t>Статья 9. Расходы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i/>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Из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очередном финансовом году финансируются: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за счет собственных доходов и источников покрытия дефицита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расходные обязательства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исполнение которых в соответствии с нормативными правовыми актами органов местного самоуправления, заключенными сельским поселением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или от имени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договорами (соглашениями) по вопросам местного значения должно осуществляться в очередном финансовом году;</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за счет субвенций из регионального фонда компенсаций – расходные обязательства, связанные с наделением органов местного самоуправления отдельными государственными полномочиями.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2.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Забайкальского края, за исключением случаев, установленных соответственно федеральными законами, законами Забайкальского края.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BD5E7C"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BD5E7C">
        <w:rPr>
          <w:rFonts w:ascii="Times New Roman" w:eastAsia="Times New Roman" w:hAnsi="Times New Roman" w:cs="Times New Roman"/>
          <w:b/>
          <w:i/>
          <w:sz w:val="28"/>
          <w:szCs w:val="28"/>
        </w:rPr>
        <w:t>Статья 10. Резервный фонд</w:t>
      </w:r>
    </w:p>
    <w:p w:rsidR="008F1741" w:rsidRPr="00BD5E7C"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5E7C">
        <w:rPr>
          <w:rFonts w:ascii="Times New Roman" w:eastAsia="Times New Roman" w:hAnsi="Times New Roman" w:cs="Times New Roman"/>
          <w:sz w:val="28"/>
          <w:szCs w:val="28"/>
        </w:rPr>
        <w:t>В расходной части бюджета сельского поселения «</w:t>
      </w:r>
      <w:proofErr w:type="spellStart"/>
      <w:r w:rsidRPr="00BD5E7C">
        <w:rPr>
          <w:rFonts w:ascii="Times New Roman" w:eastAsia="Times New Roman" w:hAnsi="Times New Roman" w:cs="Times New Roman"/>
          <w:sz w:val="28"/>
          <w:szCs w:val="28"/>
        </w:rPr>
        <w:t>Нуринск</w:t>
      </w:r>
      <w:proofErr w:type="spellEnd"/>
      <w:r w:rsidRPr="00BD5E7C">
        <w:rPr>
          <w:rFonts w:ascii="Times New Roman" w:eastAsia="Times New Roman" w:hAnsi="Times New Roman" w:cs="Times New Roman"/>
          <w:sz w:val="28"/>
          <w:szCs w:val="28"/>
        </w:rPr>
        <w:t>» создается резервный фонд администрации сельского поселения «</w:t>
      </w:r>
      <w:proofErr w:type="spellStart"/>
      <w:r w:rsidRPr="00BD5E7C">
        <w:rPr>
          <w:rFonts w:ascii="Times New Roman" w:eastAsia="Times New Roman" w:hAnsi="Times New Roman" w:cs="Times New Roman"/>
          <w:sz w:val="28"/>
          <w:szCs w:val="28"/>
        </w:rPr>
        <w:t>Нуринск</w:t>
      </w:r>
      <w:proofErr w:type="spellEnd"/>
      <w:r w:rsidRPr="00BD5E7C">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D5E7C">
        <w:rPr>
          <w:rFonts w:ascii="Times New Roman" w:eastAsia="Times New Roman" w:hAnsi="Times New Roman" w:cs="Times New Roman"/>
          <w:sz w:val="28"/>
          <w:szCs w:val="28"/>
        </w:rPr>
        <w:t>Порядок расходования средств резервного фонда утверждается Главой сельского поселения «</w:t>
      </w:r>
      <w:proofErr w:type="spellStart"/>
      <w:r w:rsidRPr="00BD5E7C">
        <w:rPr>
          <w:rFonts w:ascii="Times New Roman" w:eastAsia="Times New Roman" w:hAnsi="Times New Roman" w:cs="Times New Roman"/>
          <w:sz w:val="28"/>
          <w:szCs w:val="28"/>
        </w:rPr>
        <w:t>Нуринск</w:t>
      </w:r>
      <w:proofErr w:type="spellEnd"/>
      <w:r w:rsidRPr="00BD5E7C">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11. Муниципальные внутренние заимствования и муниципальный долг</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Муниципальный долг – совокупность долговых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Муниципальный долг полностью и без условий обеспечивается всем муниципальным имуществом, составляющим муниципальную казну.</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Долговые обязательства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могут существовать в форме: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кредитных соглашений и договоров;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договоров и соглашений о получении муниципальным образованием бюджетных кредитов от бюджетов других уровней бюджетной системы Российской Федерации;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договоров о предоставлении муниципальных гарантий.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Долговые обязательства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не могут существовать в иных формах.</w:t>
      </w:r>
    </w:p>
    <w:p w:rsidR="008F1741" w:rsidRPr="008F1741" w:rsidRDefault="008F1741" w:rsidP="008F17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Органы местного самоуправления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используют все полномочия по формированию доходов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для погашения своих долговых обязательств и обслуживания муниципального долга.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 Муниципальные внутренние заимствования – займы и кредиты, привлекаемые от физических и юридических лиц, по которым возникают долговые обязательства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как заемщика или гаранта погашения займов (кредитов) другими заемщиками.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 Порядок осуществления муниципальных заимствований, обслуживания и управления муниципальным долгом утверждается Главой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6. 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ведет муниципальную долговую книгу, куда вносятся сведения: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 дате возникновения муниципальных долговых обязательств;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об объеме муниципальных долговых обязательств;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 формах обеспечения исполнения обязательств;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 исполнении долговых обязательств полностью или частично;</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 об исполнении получателями муниципальных гарантий обязанностей по основному обязательству, обеспеченному гарантией;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 осуществлении платежей за счет средств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по выданным муниципальным  гарантиям;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иные сведения, предусмотренные порядком ведения муниципальной долговой книги.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Порядок ведения муниципальной долговой книги утверждается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b/>
          <w:sz w:val="28"/>
          <w:szCs w:val="28"/>
        </w:rPr>
        <w:t xml:space="preserve">Раздел </w:t>
      </w:r>
      <w:r w:rsidRPr="008F1741">
        <w:rPr>
          <w:rFonts w:ascii="Times New Roman" w:eastAsia="Times New Roman" w:hAnsi="Times New Roman" w:cs="Times New Roman"/>
          <w:b/>
          <w:sz w:val="28"/>
          <w:szCs w:val="28"/>
          <w:lang w:val="en-US"/>
        </w:rPr>
        <w:t>II</w:t>
      </w:r>
      <w:r w:rsidRPr="008F1741">
        <w:rPr>
          <w:rFonts w:ascii="Times New Roman" w:eastAsia="Times New Roman" w:hAnsi="Times New Roman" w:cs="Times New Roman"/>
          <w:b/>
          <w:sz w:val="28"/>
          <w:szCs w:val="28"/>
        </w:rPr>
        <w:t>. Составление проекта бюджета</w:t>
      </w:r>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b/>
          <w:sz w:val="28"/>
          <w:szCs w:val="28"/>
        </w:rPr>
        <w:t>сельского поселения «</w:t>
      </w:r>
      <w:proofErr w:type="spellStart"/>
      <w:r w:rsidRPr="008F1741">
        <w:rPr>
          <w:rFonts w:ascii="Times New Roman" w:eastAsia="Times New Roman" w:hAnsi="Times New Roman" w:cs="Times New Roman"/>
          <w:b/>
          <w:sz w:val="28"/>
          <w:szCs w:val="28"/>
        </w:rPr>
        <w:t>Нуринск</w:t>
      </w:r>
      <w:proofErr w:type="spellEnd"/>
      <w:r w:rsidRPr="008F1741">
        <w:rPr>
          <w:rFonts w:ascii="Times New Roman" w:eastAsia="Times New Roman" w:hAnsi="Times New Roman" w:cs="Times New Roman"/>
          <w:b/>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8F1741">
        <w:rPr>
          <w:rFonts w:ascii="Times New Roman" w:eastAsia="Times New Roman" w:hAnsi="Times New Roman" w:cs="Times New Roman"/>
          <w:b/>
          <w:i/>
          <w:sz w:val="28"/>
          <w:szCs w:val="28"/>
        </w:rPr>
        <w:t>Статья 12. Основы составления проекта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1.Проект бюджета составляется на основе прогноза социально-экономического развития в целях финансового обеспечения расходных обязательств.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2.Проект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составляется в порядке, установленном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соответствии Бюджетного кодекса РФ и принимаемыми с соблюдением его требований муниципальными правовыми актами представительного органа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Проект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составляется и утверждается сроком на один год (на очередной финансовый год), муниципальным правовым актом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могут быть предусмотрены разработка и утверждение среднесрочного финансового плана сельского поселения.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 Составление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 исключительная прерогатива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roofErr w:type="gramStart"/>
      <w:r w:rsidRPr="008F1741">
        <w:rPr>
          <w:rFonts w:ascii="Times New Roman" w:eastAsia="Times New Roman" w:hAnsi="Times New Roman" w:cs="Times New Roman"/>
          <w:sz w:val="28"/>
          <w:szCs w:val="28"/>
        </w:rPr>
        <w:t xml:space="preserve"> .</w:t>
      </w:r>
      <w:proofErr w:type="gramEnd"/>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 Составление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основывается </w:t>
      </w:r>
      <w:proofErr w:type="gramStart"/>
      <w:r w:rsidRPr="008F1741">
        <w:rPr>
          <w:rFonts w:ascii="Times New Roman" w:eastAsia="Times New Roman" w:hAnsi="Times New Roman" w:cs="Times New Roman"/>
          <w:sz w:val="28"/>
          <w:szCs w:val="28"/>
        </w:rPr>
        <w:t>на</w:t>
      </w:r>
      <w:proofErr w:type="gram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w:t>
      </w:r>
      <w:proofErr w:type="gramStart"/>
      <w:r w:rsidRPr="008F1741">
        <w:rPr>
          <w:rFonts w:ascii="Times New Roman" w:eastAsia="Times New Roman" w:hAnsi="Times New Roman" w:cs="Times New Roman"/>
          <w:sz w:val="28"/>
          <w:szCs w:val="28"/>
        </w:rPr>
        <w:t>прогнозе</w:t>
      </w:r>
      <w:proofErr w:type="gramEnd"/>
      <w:r w:rsidRPr="008F1741">
        <w:rPr>
          <w:rFonts w:ascii="Times New Roman" w:eastAsia="Times New Roman" w:hAnsi="Times New Roman" w:cs="Times New Roman"/>
          <w:sz w:val="28"/>
          <w:szCs w:val="28"/>
        </w:rPr>
        <w:t xml:space="preserve">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основных направлений бюджетной и налоговой  политики;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13. Прогноз социально-экономического развития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p>
    <w:p w:rsidR="008F1741" w:rsidRPr="008F1741" w:rsidRDefault="008F1741" w:rsidP="008F1741">
      <w:pPr>
        <w:numPr>
          <w:ilvl w:val="0"/>
          <w:numId w:val="15"/>
        </w:numPr>
        <w:autoSpaceDE w:val="0"/>
        <w:autoSpaceDN w:val="0"/>
        <w:adjustRightInd w:val="0"/>
        <w:spacing w:after="0" w:line="240" w:lineRule="auto"/>
        <w:ind w:left="851"/>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Прогноз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разрабатывается  на период не менее трех лет.</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2. Прогноз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вносится на рассмотрение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не позднее 1июля текущего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Изменение прогноза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в ходе составления и рассмотрения проекта бюджета </w:t>
      </w:r>
      <w:r w:rsidRPr="008F1741">
        <w:rPr>
          <w:rFonts w:ascii="Times New Roman" w:eastAsia="Times New Roman" w:hAnsi="Times New Roman" w:cs="Times New Roman"/>
          <w:sz w:val="28"/>
          <w:szCs w:val="28"/>
        </w:rPr>
        <w:lastRenderedPageBreak/>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влечет за собой изменение основных характеристик проекта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Прогноз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включает количественные показатели и качественные характеристики развития макроэкономической ситуации, экономической структуры, внешнеэкономической деятельности, динамики производства и потребления, уровня и качества жизни населения и иные показатели.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14. Основные направления бюджетной, налоговой политики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proofErr w:type="gramStart"/>
      <w:r w:rsidRPr="008F1741">
        <w:rPr>
          <w:rFonts w:ascii="Times New Roman" w:eastAsia="Times New Roman" w:hAnsi="Times New Roman" w:cs="Times New Roman"/>
          <w:sz w:val="28"/>
          <w:szCs w:val="28"/>
        </w:rPr>
        <w:t>Основные направления бюджетной политики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должны содержать краткий анализ структуры расходов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текущем и завершенных финансовых годах и обоснование предложений о приоритетных направления расходования бюджета принимаемых обязательств в предстоящем финансовом году и на среднесрочную перспективу с учетом прогнозов и программ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roofErr w:type="gramEnd"/>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Основные направления налоговой политики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должны содержать анализ законодательства о налогах и сборах в части налогов и сборов, формирующих налоговые доходы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Основные направления бюджетной, налоговой и долговой политики должны разрабатываться  в соответствии с Порядком осуществления муниципальных заимствований, обслуживания и управления муниципальным долгом и содержать анализ и прогноз объема и структуры муниципального долга, обоснование предложений по объемам заимствований, оценку стоимости обслуживания и объемов погашения муниципального долга в предстоящий трехлетний период.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Основные направления бюджетной, налоговой  политики могут принимать форму единого документа, в которым выделены соответствующие тематические разделы. </w:t>
      </w:r>
    </w:p>
    <w:p w:rsidR="008F1741" w:rsidRPr="008F1741" w:rsidRDefault="008F1741" w:rsidP="008F174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15. Среднесрочный финансовый план</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Среднесрочный финансовый план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представляет собой документ, содержащий прогнозные данные о возможностях бюджета в предстоящие три года по мобилизации в бюджет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доходов, финансированию из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расходов, привлечению и погашению муниципальных заимствований, выдаче муниципальных гарантий.</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Среднесрочный финансовый план разрабатывается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одновременно с проектом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 в порядке и по форме, утвержденным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proofErr w:type="gramStart"/>
      <w:r w:rsidRPr="008F1741">
        <w:rPr>
          <w:rFonts w:ascii="Times New Roman" w:eastAsia="Times New Roman" w:hAnsi="Times New Roman" w:cs="Times New Roman"/>
          <w:sz w:val="28"/>
          <w:szCs w:val="28"/>
        </w:rPr>
        <w:lastRenderedPageBreak/>
        <w:t>Период, на который разрабатывается среднесрочный финансовый план – три года, первый из которых – это год, на который составляется бюджет.</w:t>
      </w:r>
      <w:proofErr w:type="gramEnd"/>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Среднесрочный финансовый план разрабатывается в целях:</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-информирования Совета сельского поселения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  о предполагаемых среднесрочных тенденциях развития экономики и социальной сферы сельского поселения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-комплексного прогнозирования финансовых последствий разрабатываемых реформ, программ, нормативных правовых актов;</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-выявления необходимости и возможности осуществления в перспективе мер в области финансовой политики;</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-отслеживания долгосрочных негативных тенденций и своевременного </w:t>
      </w:r>
      <w:proofErr w:type="gramStart"/>
      <w:r w:rsidRPr="008F1741">
        <w:rPr>
          <w:rFonts w:ascii="Times New Roman" w:eastAsia="Times New Roman" w:hAnsi="Times New Roman" w:cs="Times New Roman"/>
          <w:sz w:val="28"/>
          <w:szCs w:val="28"/>
        </w:rPr>
        <w:t>принятия</w:t>
      </w:r>
      <w:proofErr w:type="gramEnd"/>
      <w:r w:rsidRPr="008F1741">
        <w:rPr>
          <w:rFonts w:ascii="Times New Roman" w:eastAsia="Times New Roman" w:hAnsi="Times New Roman" w:cs="Times New Roman"/>
          <w:sz w:val="28"/>
          <w:szCs w:val="28"/>
        </w:rPr>
        <w:t xml:space="preserve"> соответствующих мер.</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В структуре среднесрочного финансового плана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обособленно приводятся объемы бюджета действующих обязательств и бюджета принимаемых обязательств, а также перечень принимаемых обязательств.</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 Среднесрочный финансовый план утверждается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учитывается при формировании бюджета на очередной финансовый год в порядке, установленном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представляется в качестве информации в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одновременно с внесением проекта решения о бюджете на очередной финансовый год. </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Среднесрочный финансовый план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не утверждается.</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 Мероприятия по мониторингу применения среднесрочного финансового плана проводятся ежегодно в порядке, установленном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 </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6. При разработке среднесрочного финансового плана обеспечивается возможность публичного обсуждения включаемых в него показателей.</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keepNext/>
        <w:spacing w:after="0" w:line="240" w:lineRule="auto"/>
        <w:ind w:firstLine="540"/>
        <w:jc w:val="both"/>
        <w:outlineLvl w:val="0"/>
        <w:rPr>
          <w:rFonts w:ascii="Times New Roman" w:eastAsia="Times New Roman" w:hAnsi="Times New Roman" w:cs="Times New Roman"/>
          <w:b/>
          <w:bCs/>
          <w:sz w:val="24"/>
          <w:szCs w:val="24"/>
        </w:rPr>
      </w:pPr>
      <w:bookmarkStart w:id="1" w:name="_Toc105937812"/>
      <w:bookmarkStart w:id="2" w:name="_Toc105952687"/>
      <w:r w:rsidRPr="008F1741">
        <w:rPr>
          <w:rFonts w:ascii="Times New Roman" w:eastAsia="Times New Roman" w:hAnsi="Times New Roman" w:cs="Times New Roman"/>
          <w:b/>
          <w:bCs/>
          <w:i/>
          <w:sz w:val="28"/>
          <w:szCs w:val="28"/>
        </w:rPr>
        <w:t>Статья 18. Реестр расходных обязательств сельского поселения «</w:t>
      </w:r>
      <w:proofErr w:type="spellStart"/>
      <w:r w:rsidRPr="008F1741">
        <w:rPr>
          <w:rFonts w:ascii="Times New Roman" w:eastAsia="Times New Roman" w:hAnsi="Times New Roman" w:cs="Times New Roman"/>
          <w:b/>
          <w:bCs/>
          <w:i/>
          <w:sz w:val="28"/>
          <w:szCs w:val="28"/>
        </w:rPr>
        <w:t>Нуринск</w:t>
      </w:r>
      <w:proofErr w:type="spellEnd"/>
      <w:r w:rsidRPr="008F1741">
        <w:rPr>
          <w:rFonts w:ascii="Times New Roman" w:eastAsia="Times New Roman" w:hAnsi="Times New Roman" w:cs="Times New Roman"/>
          <w:b/>
          <w:bCs/>
          <w:i/>
          <w:sz w:val="28"/>
          <w:szCs w:val="28"/>
        </w:rPr>
        <w:t xml:space="preserve">» </w:t>
      </w:r>
      <w:bookmarkEnd w:id="1"/>
      <w:bookmarkEnd w:id="2"/>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Реестр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ведется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2. Основными принципами ведения реестра расходных обязательств сельского  поселения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 являются:</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полнота отражения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сведений о них;</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периодичность обновления реестра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сведений о них;</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открытость сведений о расходных обязательствах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содержащихся в реестре;</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единство формата отражения сведений в реестре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 достоверность сведений о расходных обязательствах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содержащихся в реестре.</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Порядок ведения реестра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устанавливается нормативным правовым актом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Данные реестра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используются при разработке среднесрочного финансового плана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части бюджета действующих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w:t>
      </w:r>
    </w:p>
    <w:p w:rsidR="008F1741" w:rsidRPr="008F1741" w:rsidRDefault="008F1741" w:rsidP="008F1741">
      <w:pPr>
        <w:spacing w:after="0" w:line="240" w:lineRule="auto"/>
        <w:jc w:val="both"/>
        <w:rPr>
          <w:rFonts w:ascii="Times New Roman" w:eastAsia="Times New Roman" w:hAnsi="Times New Roman" w:cs="Times New Roman"/>
          <w:sz w:val="28"/>
          <w:szCs w:val="28"/>
        </w:rPr>
      </w:pPr>
    </w:p>
    <w:p w:rsidR="008F1741" w:rsidRPr="008F1741" w:rsidRDefault="008F1741" w:rsidP="008F1741">
      <w:pPr>
        <w:keepNext/>
        <w:spacing w:after="0" w:line="240" w:lineRule="auto"/>
        <w:ind w:firstLine="540"/>
        <w:jc w:val="both"/>
        <w:outlineLvl w:val="0"/>
        <w:rPr>
          <w:rFonts w:ascii="Times New Roman" w:eastAsia="Times New Roman" w:hAnsi="Times New Roman" w:cs="Times New Roman"/>
          <w:b/>
          <w:bCs/>
          <w:i/>
          <w:sz w:val="28"/>
          <w:szCs w:val="28"/>
        </w:rPr>
      </w:pPr>
      <w:bookmarkStart w:id="3" w:name="_Toc105937814"/>
      <w:bookmarkStart w:id="4" w:name="_Toc105952689"/>
      <w:r w:rsidRPr="008F1741">
        <w:rPr>
          <w:rFonts w:ascii="Times New Roman" w:eastAsia="Times New Roman" w:hAnsi="Times New Roman" w:cs="Times New Roman"/>
          <w:b/>
          <w:bCs/>
          <w:i/>
          <w:sz w:val="28"/>
          <w:szCs w:val="28"/>
        </w:rPr>
        <w:t xml:space="preserve">Статья 21. Основные этапы составления проекта бюджета </w:t>
      </w:r>
      <w:bookmarkEnd w:id="3"/>
      <w:bookmarkEnd w:id="4"/>
      <w:r w:rsidRPr="008F1741">
        <w:rPr>
          <w:rFonts w:ascii="Times New Roman" w:eastAsia="Times New Roman" w:hAnsi="Times New Roman" w:cs="Times New Roman"/>
          <w:b/>
          <w:bCs/>
          <w:i/>
          <w:sz w:val="28"/>
          <w:szCs w:val="28"/>
        </w:rPr>
        <w:t>сельского поселения «</w:t>
      </w:r>
      <w:proofErr w:type="spellStart"/>
      <w:r w:rsidRPr="008F1741">
        <w:rPr>
          <w:rFonts w:ascii="Times New Roman" w:eastAsia="Times New Roman" w:hAnsi="Times New Roman" w:cs="Times New Roman"/>
          <w:b/>
          <w:bCs/>
          <w:i/>
          <w:sz w:val="28"/>
          <w:szCs w:val="28"/>
        </w:rPr>
        <w:t>Нуринск</w:t>
      </w:r>
      <w:proofErr w:type="spellEnd"/>
      <w:r w:rsidRPr="008F1741">
        <w:rPr>
          <w:rFonts w:ascii="Times New Roman" w:eastAsia="Times New Roman" w:hAnsi="Times New Roman" w:cs="Times New Roman"/>
          <w:b/>
          <w:bCs/>
          <w:i/>
          <w:sz w:val="28"/>
          <w:szCs w:val="28"/>
        </w:rPr>
        <w:t>» на очередной год.</w:t>
      </w:r>
    </w:p>
    <w:p w:rsidR="008F1741" w:rsidRPr="008F1741" w:rsidRDefault="008F1741" w:rsidP="008F1741">
      <w:pPr>
        <w:keepNext/>
        <w:spacing w:after="0" w:line="240" w:lineRule="auto"/>
        <w:ind w:firstLine="540"/>
        <w:jc w:val="both"/>
        <w:outlineLvl w:val="0"/>
        <w:rPr>
          <w:rFonts w:ascii="Times New Roman" w:eastAsia="Times New Roman" w:hAnsi="Times New Roman" w:cs="Times New Roman"/>
          <w:b/>
          <w:bCs/>
          <w:sz w:val="24"/>
          <w:szCs w:val="24"/>
        </w:rPr>
      </w:pPr>
      <w:r w:rsidRPr="008F1741">
        <w:rPr>
          <w:rFonts w:ascii="Times New Roman" w:eastAsia="Times New Roman" w:hAnsi="Times New Roman" w:cs="Times New Roman"/>
          <w:b/>
          <w:bCs/>
          <w:sz w:val="28"/>
          <w:szCs w:val="28"/>
        </w:rPr>
        <w:t xml:space="preserve"> </w:t>
      </w:r>
      <w:r w:rsidRPr="008F1741">
        <w:rPr>
          <w:rFonts w:ascii="Times New Roman" w:eastAsia="Times New Roman" w:hAnsi="Times New Roman" w:cs="Times New Roman"/>
          <w:bCs/>
          <w:sz w:val="28"/>
          <w:szCs w:val="28"/>
        </w:rPr>
        <w:t>Составление проекта бюджета сельского поселения «</w:t>
      </w:r>
      <w:proofErr w:type="spellStart"/>
      <w:r w:rsidRPr="008F1741">
        <w:rPr>
          <w:rFonts w:ascii="Times New Roman" w:eastAsia="Times New Roman" w:hAnsi="Times New Roman" w:cs="Times New Roman"/>
          <w:bCs/>
          <w:sz w:val="28"/>
          <w:szCs w:val="28"/>
        </w:rPr>
        <w:t>Нуринск</w:t>
      </w:r>
      <w:proofErr w:type="spellEnd"/>
      <w:r w:rsidRPr="008F1741">
        <w:rPr>
          <w:rFonts w:ascii="Times New Roman" w:eastAsia="Times New Roman" w:hAnsi="Times New Roman" w:cs="Times New Roman"/>
          <w:bCs/>
          <w:sz w:val="28"/>
          <w:szCs w:val="28"/>
        </w:rPr>
        <w:t>»  начинается с 1 августа  текущего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1. </w:t>
      </w:r>
      <w:proofErr w:type="gramStart"/>
      <w:r w:rsidRPr="008F1741">
        <w:rPr>
          <w:rFonts w:ascii="Times New Roman" w:eastAsia="Times New Roman" w:hAnsi="Times New Roman" w:cs="Times New Roman"/>
          <w:sz w:val="28"/>
          <w:szCs w:val="28"/>
        </w:rPr>
        <w:t>Решение о начале работы над составлением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 принимается администрацией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форме распоряжения Главы сельского поселения, регламентирующего сроки и процедуры разработки проекта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 среднесрочного финансового плана, порядок работы над иными документами и материалами, обязательными для направления в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одновременно  с</w:t>
      </w:r>
      <w:proofErr w:type="gramEnd"/>
      <w:r w:rsidRPr="008F1741">
        <w:rPr>
          <w:rFonts w:ascii="Times New Roman" w:eastAsia="Times New Roman" w:hAnsi="Times New Roman" w:cs="Times New Roman"/>
          <w:sz w:val="28"/>
          <w:szCs w:val="28"/>
        </w:rPr>
        <w:t xml:space="preserve"> проектом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В результате разработки среднесрочного финансового плана устанавливаются ожидаемый общий объем доходов, расходов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объем бюджета принимаемых обязательств и состав принимаемых обязательств на предстоящий трехлетний период и в том числе на очередной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Основные характеристики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 а также распределение предельных объемов бюджетного финансирования по главным распорядителям бюджетных средств и перечень муниципальных целевых программ, подлежащих финансированию за счет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очередном финансовом году разрабатываются бухгалтерией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 учетом: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показателей среднесрочного финансового плана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предстоящие три года и распределения бюджета принимаемых обязательств;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необходимости финансирования всех расходных обязательств, включенных в реестр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исполнение которых должно осуществляться в очередном финансовом году за счет средств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документов и материалов, указанных в пп.2, 3 ст.12 настоящего Положения.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4. Главные распорядители бюджетных средств распределяют предельные объемы  бюджетного финансирования на очередной финансовый год в соответствии с  классификацией кодов расходов бюджетов Российской Федерации.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 Несогласованные вопросы по бюджетным проектировкам в предстоящем году рассматриваются согласительной комиссией, создаваемой по решению Главы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6. Проект решения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составляемый бухгалтерией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должен содержать:</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основные характеристики бюджета (общий объем доходов бюджета, общий объем расходов бюджета, дефицит бюджета, при условии соблюдения ограничения на размер дефицита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установленного п.8 ст.11 настоящего Положения);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прогнозируемые доходы бюджета по группам, подгруппам, и статьям </w:t>
      </w:r>
      <w:proofErr w:type="gramStart"/>
      <w:r w:rsidRPr="008F1741">
        <w:rPr>
          <w:rFonts w:ascii="Times New Roman" w:eastAsia="Times New Roman" w:hAnsi="Times New Roman" w:cs="Times New Roman"/>
          <w:sz w:val="28"/>
          <w:szCs w:val="28"/>
        </w:rPr>
        <w:t>классификации кодов доходов бюджетов Российской Федерации</w:t>
      </w:r>
      <w:proofErr w:type="gram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расходы бюджета по главным распорядителям бюджетных средств (в </w:t>
      </w:r>
      <w:proofErr w:type="spellStart"/>
      <w:r w:rsidRPr="008F1741">
        <w:rPr>
          <w:rFonts w:ascii="Times New Roman" w:eastAsia="Times New Roman" w:hAnsi="Times New Roman" w:cs="Times New Roman"/>
          <w:sz w:val="28"/>
          <w:szCs w:val="28"/>
        </w:rPr>
        <w:t>т.ч</w:t>
      </w:r>
      <w:proofErr w:type="spellEnd"/>
      <w:r w:rsidRPr="008F1741">
        <w:rPr>
          <w:rFonts w:ascii="Times New Roman" w:eastAsia="Times New Roman" w:hAnsi="Times New Roman" w:cs="Times New Roman"/>
          <w:sz w:val="28"/>
          <w:szCs w:val="28"/>
        </w:rPr>
        <w:t>. расходы на обеспечение деятельности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разделам, подразделам, целевым статьям и видам расходов  классификации кодов расходов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roofErr w:type="gramStart"/>
      <w:r w:rsidRPr="008F1741">
        <w:rPr>
          <w:rFonts w:ascii="Times New Roman" w:eastAsia="Times New Roman" w:hAnsi="Times New Roman" w:cs="Times New Roman"/>
          <w:sz w:val="28"/>
          <w:szCs w:val="28"/>
        </w:rPr>
        <w:t xml:space="preserve"> ;</w:t>
      </w:r>
      <w:proofErr w:type="gramEnd"/>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объемы расходов текущего и капитального характера;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обособленное отражение средств, направляемых на исполнение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связи с осуществлением органами местного самоуправления полномочий по вопросам местного значения, и средств, направляемых на исполнение расходных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исполняемых за счет субвенций из бюджетов других уровней для осуществления отдельных государственных полномочий;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расходы и доходы целевых бюджетных фондов;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источники финансирования дефицита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верхний предел муниципального долга по состоянию на 1 января года, следующего за очередным финансовым годом, с указанием предельного объема обязательств по муниципальным гарантиям, при условии соблюдения ограничения объемов муниципального долга, установленного п.8 ст.11 настоящего Положения;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предельный объем расходов на обслуживание муниципального долга при условии соблюдения ограничения объем расходов на обслуживание муниципального долга, установленных п.8 ст.11 настоящего Положения;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перечень муниципальных гарантий;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лимиты предоставления налоговых кредитов (включая налоговые кредиты на срок, превышающий пределы очередного финансового года), отсрочек и рассрочек по уплате налогов и иных обязательных платежей;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sidRPr="008F1741">
        <w:rPr>
          <w:rFonts w:ascii="Times New Roman" w:eastAsia="Times New Roman" w:hAnsi="Times New Roman" w:cs="Times New Roman"/>
          <w:sz w:val="28"/>
          <w:szCs w:val="28"/>
        </w:rPr>
        <w:t xml:space="preserve">- цели предоставления бюджетных кредитов юридическим лицам, не являющимся государственными или муниципальными унитарными предприятиями, условия и порядок предоставления бюджетных кредитов, </w:t>
      </w:r>
      <w:r w:rsidRPr="008F1741">
        <w:rPr>
          <w:rFonts w:ascii="Times New Roman" w:eastAsia="Times New Roman" w:hAnsi="Times New Roman" w:cs="Times New Roman"/>
          <w:sz w:val="28"/>
          <w:szCs w:val="28"/>
        </w:rPr>
        <w:lastRenderedPageBreak/>
        <w:t>лимиты их предоставления на срок в пределах года и на срок, выходящий за пределы финансового года, ограничения по субъектам использования бюджетных кредитов;</w:t>
      </w:r>
      <w:proofErr w:type="gramEnd"/>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условия и лимиты предоставления бюджетных кредитов государственным или муниципальным унитарным предприятиям;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общий объем районного фонда финансовой поддержки поселений и распределение дотаций из данного фонда поселениям;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в случае наделения органов местного самоуправления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полномочиями по расчету и предоставлению субвенций бюджетам поселений - распределение указанных субвенций между бюджетами поселений;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7. Обязательными приложениями к решению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являются: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перечни целевых статей и видов </w:t>
      </w:r>
      <w:proofErr w:type="gramStart"/>
      <w:r w:rsidRPr="008F1741">
        <w:rPr>
          <w:rFonts w:ascii="Times New Roman" w:eastAsia="Times New Roman" w:hAnsi="Times New Roman" w:cs="Times New Roman"/>
          <w:sz w:val="28"/>
          <w:szCs w:val="28"/>
        </w:rPr>
        <w:t>расходов классификации кодов расходов местного бюджета</w:t>
      </w:r>
      <w:proofErr w:type="gram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перечень главных распорядителей средств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программа муниципальных внутренних заимствований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8. Одновременно с проектом решения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год,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разрабатывает адресную инвестиционную программу на очередной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оценивает потери бюджета от предоставления налоговых льгот;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разрабатывает проекты решений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 внесении изменений и дополнений в решения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 налогах и сборах;</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разрабатывает проекты нормативных правовых актов, в том числе решений Собраний представителей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относительно действующих и принимаемых обязательств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9. Проект решения о бюджете, а также разрабатываемые одновременно с ним документы и материалы не позднее 15 октября представляются в администрацию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2C13BD" w:rsidRPr="002C13BD" w:rsidRDefault="008F1741" w:rsidP="002C13BD">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Глава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рассматривает проект решения о бюджете и иные документы и материалы и в срок не позднее 15 ноября текущего года вносит проект решения о бюджете на очередной финансовый год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Совет</w:t>
      </w:r>
      <w:r w:rsidR="002C13BD">
        <w:rPr>
          <w:rFonts w:ascii="Times New Roman" w:eastAsia="Times New Roman" w:hAnsi="Times New Roman" w:cs="Times New Roman"/>
          <w:sz w:val="28"/>
          <w:szCs w:val="28"/>
        </w:rPr>
        <w:t xml:space="preserve"> сельского поселения «</w:t>
      </w:r>
      <w:proofErr w:type="spellStart"/>
      <w:r w:rsidR="002C13BD">
        <w:rPr>
          <w:rFonts w:ascii="Times New Roman" w:eastAsia="Times New Roman" w:hAnsi="Times New Roman" w:cs="Times New Roman"/>
          <w:sz w:val="28"/>
          <w:szCs w:val="28"/>
        </w:rPr>
        <w:t>Нуринск</w:t>
      </w:r>
      <w:proofErr w:type="spellEnd"/>
      <w:r w:rsidR="002C13BD">
        <w:rPr>
          <w:rFonts w:ascii="Times New Roman" w:eastAsia="Times New Roman" w:hAnsi="Times New Roman" w:cs="Times New Roman"/>
          <w:sz w:val="28"/>
          <w:szCs w:val="28"/>
        </w:rPr>
        <w:t>».</w:t>
      </w:r>
    </w:p>
    <w:p w:rsid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sz w:val="28"/>
          <w:szCs w:val="28"/>
        </w:rPr>
        <w:t xml:space="preserve">Раздел </w:t>
      </w:r>
      <w:r w:rsidRPr="008F1741">
        <w:rPr>
          <w:rFonts w:ascii="Times New Roman" w:eastAsia="Times New Roman" w:hAnsi="Times New Roman" w:cs="Times New Roman"/>
          <w:b/>
          <w:sz w:val="28"/>
          <w:szCs w:val="28"/>
          <w:lang w:val="en-US"/>
        </w:rPr>
        <w:t>III</w:t>
      </w:r>
      <w:r w:rsidRPr="008F1741">
        <w:rPr>
          <w:rFonts w:ascii="Times New Roman" w:eastAsia="Times New Roman" w:hAnsi="Times New Roman" w:cs="Times New Roman"/>
          <w:b/>
          <w:sz w:val="28"/>
          <w:szCs w:val="28"/>
        </w:rPr>
        <w:t>. Рассмотрение и утверждение проекта бюджета на очередной год.</w:t>
      </w:r>
    </w:p>
    <w:p w:rsidR="008E7536" w:rsidRDefault="008E7536"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E7536" w:rsidRDefault="008E7536"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E7536" w:rsidRPr="008F1741" w:rsidRDefault="008E7536"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73DA" w:rsidRDefault="00FB73DA"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73DA" w:rsidRDefault="00FB73DA"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B73DA" w:rsidRPr="008F1741" w:rsidRDefault="00FB73DA"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8F1741">
        <w:rPr>
          <w:rFonts w:ascii="Times New Roman" w:eastAsia="Times New Roman" w:hAnsi="Times New Roman" w:cs="Times New Roman"/>
          <w:b/>
          <w:i/>
          <w:sz w:val="28"/>
          <w:szCs w:val="28"/>
        </w:rPr>
        <w:t>Статья 22. Основы рассмотрения и утверждения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i/>
          <w:sz w:val="28"/>
          <w:szCs w:val="28"/>
        </w:rPr>
        <w:t xml:space="preserve"> </w:t>
      </w:r>
      <w:r w:rsidRPr="008F1741">
        <w:rPr>
          <w:rFonts w:ascii="Times New Roman" w:eastAsia="Times New Roman" w:hAnsi="Times New Roman" w:cs="Times New Roman"/>
          <w:sz w:val="28"/>
          <w:szCs w:val="28"/>
        </w:rPr>
        <w:t>В решении о бюджете должны содержаться основные характеристики бюджета, к которым относятся общий объем доходов бюджета, общий объем расх</w:t>
      </w:r>
      <w:r w:rsidR="00BD5E7C">
        <w:rPr>
          <w:rFonts w:ascii="Times New Roman" w:eastAsia="Times New Roman" w:hAnsi="Times New Roman" w:cs="Times New Roman"/>
          <w:sz w:val="28"/>
          <w:szCs w:val="28"/>
        </w:rPr>
        <w:t>одов, дефици</w:t>
      </w:r>
      <w:proofErr w:type="gramStart"/>
      <w:r w:rsidR="00BD5E7C">
        <w:rPr>
          <w:rFonts w:ascii="Times New Roman" w:eastAsia="Times New Roman" w:hAnsi="Times New Roman" w:cs="Times New Roman"/>
          <w:sz w:val="28"/>
          <w:szCs w:val="28"/>
        </w:rPr>
        <w:t>т(</w:t>
      </w:r>
      <w:proofErr w:type="gramEnd"/>
      <w:r w:rsidR="00BD5E7C">
        <w:rPr>
          <w:rFonts w:ascii="Times New Roman" w:eastAsia="Times New Roman" w:hAnsi="Times New Roman" w:cs="Times New Roman"/>
          <w:sz w:val="28"/>
          <w:szCs w:val="28"/>
        </w:rPr>
        <w:t>профицит)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распределение бюджетных ассигнований по разделам, подразделам, целевым статьям и видам расходов классификации расходов бюджета в ведомственной структуре расходов на очередной финансовый го</w:t>
      </w:r>
      <w:proofErr w:type="gramStart"/>
      <w:r w:rsidRPr="008F1741">
        <w:rPr>
          <w:rFonts w:ascii="Times New Roman" w:eastAsia="Times New Roman" w:hAnsi="Times New Roman" w:cs="Times New Roman"/>
          <w:sz w:val="28"/>
          <w:szCs w:val="28"/>
        </w:rPr>
        <w:t>д(</w:t>
      </w:r>
      <w:proofErr w:type="gramEnd"/>
      <w:r w:rsidRPr="008F1741">
        <w:rPr>
          <w:rFonts w:ascii="Times New Roman" w:eastAsia="Times New Roman" w:hAnsi="Times New Roman" w:cs="Times New Roman"/>
          <w:sz w:val="28"/>
          <w:szCs w:val="28"/>
        </w:rPr>
        <w:t>очередной финансовый год и плановый период);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объем межбюджетных трансфертов, получаемых из других бюджетов Российской Федерации в очередном финансовом году (очередной финансовый год и плановый период).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одновременно с проектом решения о бюджете в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представляет: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основные направления бюджетной и налоговой политики;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предварительные итоги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за истекший период текущего финансового года и ожидаемые итоги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за текущий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прогноз социально-экономического развития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прогноз основных характеристик (общий объем доходов, общий объем расходов, дефицит</w:t>
      </w:r>
      <w:proofErr w:type="gramStart"/>
      <w:r w:rsidRPr="008F1741">
        <w:rPr>
          <w:rFonts w:ascii="Times New Roman" w:eastAsia="Times New Roman" w:hAnsi="Times New Roman" w:cs="Times New Roman"/>
          <w:sz w:val="28"/>
          <w:szCs w:val="28"/>
        </w:rPr>
        <w:t>а(</w:t>
      </w:r>
      <w:proofErr w:type="gramEnd"/>
      <w:r w:rsidRPr="008F1741">
        <w:rPr>
          <w:rFonts w:ascii="Times New Roman" w:eastAsia="Times New Roman" w:hAnsi="Times New Roman" w:cs="Times New Roman"/>
          <w:sz w:val="28"/>
          <w:szCs w:val="28"/>
        </w:rPr>
        <w:t>профицита)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 и плановый период либо проект среднесрочного плана;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пояснительная записка к проекту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оценка ожидаемого исполнения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текущий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иные документы и материалы.</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i/>
          <w:sz w:val="28"/>
          <w:szCs w:val="28"/>
        </w:rPr>
      </w:pPr>
      <w:r w:rsidRPr="008F1741">
        <w:rPr>
          <w:rFonts w:ascii="Times New Roman" w:eastAsia="Times New Roman" w:hAnsi="Times New Roman" w:cs="Times New Roman"/>
          <w:b/>
          <w:i/>
          <w:sz w:val="28"/>
          <w:szCs w:val="28"/>
        </w:rPr>
        <w:t>Статья 23. Рассмотрение проекта решения о бюджете Советом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1.Порядок рассмотрения проекта решения о бюджете и его утверждения определяется для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 муниципальным правовым актом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соответствии с требованиями настоящего кодекса.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2.Порядок рассмотрения проекта решения о бюджете и его утверждения, определенный муниципальным правовым актом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22 Положения о бюджетном процессе.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вносит на рассмотрение Совету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проект бюджета на очередной финансовый год и плановый период в сроки не позднее 15 ноября текущего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4.При рассмотрении Советом проекта бюджета обсуждается его концепция, дается оценка актуальной и практической значимости и соответствие его положений Конституции Российской Федерации, Федеральным законам, Уставу и законам Забайкальского края, Уставу и иным нормативными правовым актам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5.Публичные слушания проводятся в срок до 1 декабря текущего финансового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Проведение публичных слушаний по проекту решения о бюджете и формирование окончательного перечня вопросов, подлежащих рассмотрению Советом сельского поселения, осуществляется в соответствии с Положением  «О публичных слушаниях в сельском поселении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6. По результатам обсуждения проекта бюджета, Совет может: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1) Принять проект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2) Отклонить проект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3) Направить для продолжения работы над ним с учетом внесенных замечаний.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7. В случае возникновения несогласованных вопросов по проекту решения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решением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может создаваться согласительная комиссия, в которую входит равное количество представителей администрации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Совета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rPr>
      </w:pPr>
      <w:r w:rsidRPr="008F1741">
        <w:rPr>
          <w:rFonts w:ascii="Times New Roman" w:eastAsia="Times New Roman" w:hAnsi="Times New Roman" w:cs="Times New Roman"/>
          <w:sz w:val="28"/>
          <w:szCs w:val="28"/>
        </w:rPr>
        <w:t>Согласительная комиссия рассматривает спорные вопросы проекта решения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соответствии с регламентом, утвержденным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8. Принятое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решение о бюджете на очередной финансовый год направляется Главе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для подписания и обнародования.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b/>
          <w:i/>
          <w:sz w:val="28"/>
          <w:szCs w:val="28"/>
        </w:rPr>
      </w:pPr>
      <w:r w:rsidRPr="008F1741">
        <w:rPr>
          <w:rFonts w:ascii="Times New Roman" w:eastAsia="Times New Roman" w:hAnsi="Times New Roman" w:cs="Times New Roman"/>
          <w:b/>
          <w:i/>
          <w:sz w:val="28"/>
          <w:szCs w:val="28"/>
        </w:rPr>
        <w:t xml:space="preserve">  Статья 24. Сроки утверждения решения о бюджете и последствия непринятия проекта решения о бюджете на очередной финансовый год в срок.</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Решение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должно быть рассмотрено, утверждено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подписано Главой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обнародовано до начала очередного финансового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Органы местного самоуправления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В случае</w:t>
      </w:r>
      <w:proofErr w:type="gramStart"/>
      <w:r w:rsidRPr="008F1741">
        <w:rPr>
          <w:rFonts w:ascii="Times New Roman" w:eastAsia="Times New Roman" w:hAnsi="Times New Roman" w:cs="Times New Roman"/>
          <w:sz w:val="28"/>
          <w:szCs w:val="28"/>
        </w:rPr>
        <w:t>,</w:t>
      </w:r>
      <w:proofErr w:type="gramEnd"/>
      <w:r w:rsidRPr="008F1741">
        <w:rPr>
          <w:rFonts w:ascii="Times New Roman" w:eastAsia="Times New Roman" w:hAnsi="Times New Roman" w:cs="Times New Roman"/>
          <w:sz w:val="28"/>
          <w:szCs w:val="28"/>
        </w:rPr>
        <w:t xml:space="preserve"> если решение о бюджете на очередной финансовый год не вступило в силу с начала финансового года, вводится режим временного управления бюджетом, в рамках которого  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вправе: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осуществлять расходование бюджетных средств на цели, определенные законодательством, при условии, что из бюджета на предыдущий финансовый год на эти цели уже выделялись средства, но не более одной двенадцатой ассигнований предыдущего года в расчете на месяц по соответствующим разделам функциональной и ведомственной классификаций расходов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не финансировать расходы, не предусмотренные проектом решения о бюджете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 очередной финансовый год.</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Если решение о бюджете не вступило в силу через три месяца после начала финансового года,  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вправе осуществлять расходы, распределять доходы и осуществлять заимствования при соблюдении условий, определенных пунктом 2 настоящей статьи.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При этом  администрация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не имеет права: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предоставлять бюджетные средства на инвестиционные цели;</w:t>
      </w:r>
    </w:p>
    <w:p w:rsidR="008F1741" w:rsidRPr="008F1741" w:rsidRDefault="008F1741" w:rsidP="008F174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предоставлять бюджетные средства на возвратной основе;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-предоставлять субвенции юридическим лицам, за исключением муниципальных предприятий и учреждений;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осуществлять заимствования в размере более одной восьмой объема заимствований предыдущего финансового года в расчете на квартал;</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формировать резервный фонд и осуществлять расходы из этого фонда.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4. </w:t>
      </w:r>
      <w:proofErr w:type="gramStart"/>
      <w:r w:rsidRPr="008F1741">
        <w:rPr>
          <w:rFonts w:ascii="Times New Roman" w:eastAsia="Times New Roman" w:hAnsi="Times New Roman" w:cs="Times New Roman"/>
          <w:sz w:val="28"/>
          <w:szCs w:val="28"/>
        </w:rPr>
        <w:t>Если решение о бюджете вступает в силу после начала финансового года и исполнение бюджета до вступления в силу указанного решения осуществляется в соответствии с пунктами 2 и 3 настоящей статьи,  Глава сельского поселения в течение двух недель со дня вступления в силу указанного решения обязан внести в Совет сельского поселения проект решения о внесении изменений и дополнений в решение о</w:t>
      </w:r>
      <w:proofErr w:type="gramEnd"/>
      <w:r w:rsidRPr="008F1741">
        <w:rPr>
          <w:rFonts w:ascii="Times New Roman" w:eastAsia="Times New Roman" w:hAnsi="Times New Roman" w:cs="Times New Roman"/>
          <w:sz w:val="28"/>
          <w:szCs w:val="28"/>
        </w:rPr>
        <w:t xml:space="preserve"> </w:t>
      </w:r>
      <w:proofErr w:type="gramStart"/>
      <w:r w:rsidRPr="008F1741">
        <w:rPr>
          <w:rFonts w:ascii="Times New Roman" w:eastAsia="Times New Roman" w:hAnsi="Times New Roman" w:cs="Times New Roman"/>
          <w:sz w:val="28"/>
          <w:szCs w:val="28"/>
        </w:rPr>
        <w:t>бюджете</w:t>
      </w:r>
      <w:proofErr w:type="gramEnd"/>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уточняющий показатели бюджета с учетом результатов исполнения бюджета за период временного управления бюджетом.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sz w:val="28"/>
          <w:szCs w:val="28"/>
        </w:rPr>
        <w:t xml:space="preserve">Раздел </w:t>
      </w:r>
      <w:r w:rsidRPr="008F1741">
        <w:rPr>
          <w:rFonts w:ascii="Times New Roman" w:eastAsia="Times New Roman" w:hAnsi="Times New Roman" w:cs="Times New Roman"/>
          <w:b/>
          <w:sz w:val="28"/>
          <w:szCs w:val="28"/>
          <w:lang w:val="en-US"/>
        </w:rPr>
        <w:t>IV</w:t>
      </w:r>
      <w:r w:rsidRPr="008F1741">
        <w:rPr>
          <w:rFonts w:ascii="Times New Roman" w:eastAsia="Times New Roman" w:hAnsi="Times New Roman" w:cs="Times New Roman"/>
          <w:b/>
          <w:sz w:val="28"/>
          <w:szCs w:val="28"/>
        </w:rPr>
        <w:t>. Исполнение бюджета</w:t>
      </w:r>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b/>
          <w:sz w:val="28"/>
          <w:szCs w:val="28"/>
        </w:rPr>
        <w:t>сельского поселения «</w:t>
      </w:r>
      <w:proofErr w:type="spellStart"/>
      <w:r w:rsidRPr="008F1741">
        <w:rPr>
          <w:rFonts w:ascii="Times New Roman" w:eastAsia="Times New Roman" w:hAnsi="Times New Roman" w:cs="Times New Roman"/>
          <w:b/>
          <w:sz w:val="28"/>
          <w:szCs w:val="28"/>
        </w:rPr>
        <w:t>Нуринск</w:t>
      </w:r>
      <w:proofErr w:type="spellEnd"/>
      <w:r w:rsidRPr="008F1741">
        <w:rPr>
          <w:rFonts w:ascii="Times New Roman" w:eastAsia="Times New Roman" w:hAnsi="Times New Roman" w:cs="Times New Roman"/>
          <w:b/>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F1741" w:rsidRPr="008F1741" w:rsidRDefault="008F1741" w:rsidP="008F1741">
      <w:pPr>
        <w:keepNext/>
        <w:autoSpaceDE w:val="0"/>
        <w:autoSpaceDN w:val="0"/>
        <w:adjustRightInd w:val="0"/>
        <w:spacing w:after="0" w:line="240" w:lineRule="auto"/>
        <w:ind w:firstLine="540"/>
        <w:jc w:val="both"/>
        <w:outlineLvl w:val="3"/>
        <w:rPr>
          <w:rFonts w:ascii="Times New Roman" w:eastAsia="Times New Roman" w:hAnsi="Times New Roman" w:cs="Times New Roman"/>
          <w:b/>
          <w:bCs/>
          <w:sz w:val="24"/>
          <w:lang w:eastAsia="ru-RU"/>
        </w:rPr>
      </w:pPr>
      <w:r w:rsidRPr="008F1741">
        <w:rPr>
          <w:rFonts w:ascii="Times New Roman" w:eastAsia="Times New Roman" w:hAnsi="Times New Roman" w:cs="Times New Roman"/>
          <w:b/>
          <w:bCs/>
          <w:i/>
          <w:sz w:val="28"/>
          <w:szCs w:val="28"/>
          <w:lang w:eastAsia="ru-RU"/>
        </w:rPr>
        <w:t>Статья  25.Исполнение бюджета</w:t>
      </w:r>
    </w:p>
    <w:p w:rsidR="008F1741" w:rsidRPr="008F1741" w:rsidRDefault="008F1741" w:rsidP="008F1741">
      <w:pPr>
        <w:spacing w:after="0" w:line="240" w:lineRule="auto"/>
        <w:ind w:firstLine="540"/>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Организация исполнения бюджета сельского поселения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 xml:space="preserve">» обеспечивается местной администрацией сельского поселения. Исполнение </w:t>
      </w:r>
      <w:r w:rsidRPr="008F1741">
        <w:rPr>
          <w:rFonts w:ascii="Times New Roman" w:eastAsia="Times New Roman" w:hAnsi="Times New Roman" w:cs="Times New Roman"/>
          <w:sz w:val="28"/>
          <w:szCs w:val="28"/>
          <w:lang w:eastAsia="ru-RU"/>
        </w:rPr>
        <w:lastRenderedPageBreak/>
        <w:t>бюджета организуется на основе сводной бюджетной росписи и кассового плана.</w:t>
      </w:r>
    </w:p>
    <w:p w:rsidR="008F1741" w:rsidRPr="008F1741" w:rsidRDefault="008F1741" w:rsidP="008F1741">
      <w:pPr>
        <w:spacing w:after="0" w:line="240" w:lineRule="auto"/>
        <w:rPr>
          <w:rFonts w:ascii="Times New Roman" w:eastAsia="Times New Roman" w:hAnsi="Times New Roman" w:cs="Times New Roman"/>
          <w:sz w:val="28"/>
          <w:szCs w:val="28"/>
          <w:lang w:eastAsia="ru-RU"/>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 xml:space="preserve">1. В </w:t>
      </w:r>
      <w:r w:rsidRPr="008F1741">
        <w:rPr>
          <w:rFonts w:ascii="Times New Roman" w:eastAsia="Times New Roman" w:hAnsi="Times New Roman" w:cs="Times New Roman"/>
          <w:sz w:val="28"/>
          <w:szCs w:val="28"/>
        </w:rPr>
        <w:t>сельском поселении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устанавливается казначейское исполнение бюджета.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Администрация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w:t>
      </w:r>
      <w:r w:rsidRPr="008F1741">
        <w:rPr>
          <w:rFonts w:ascii="Times New Roman" w:eastAsia="Times New Roman" w:hAnsi="Times New Roman" w:cs="Times New Roman"/>
          <w:sz w:val="28"/>
          <w:szCs w:val="28"/>
        </w:rPr>
        <w:t xml:space="preserve"> орган</w:t>
      </w:r>
      <w:r w:rsidRPr="008F1741">
        <w:rPr>
          <w:rFonts w:ascii="Times New Roman" w:eastAsia="Times New Roman" w:hAnsi="Times New Roman" w:cs="Times New Roman"/>
          <w:color w:val="000000"/>
          <w:sz w:val="28"/>
          <w:szCs w:val="28"/>
          <w:lang w:eastAsia="ru-RU"/>
        </w:rPr>
        <w:t xml:space="preserve">изует и осуществляет исполнение бюджета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управление счетами бюджета</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и бюджетными средствами.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Администрация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 осуществляет платежи за счет бюджетных средств от имени и по поручению бюджетных учреждений через соответствующее казначейство.</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 xml:space="preserve">2. Бюджет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color w:val="000000"/>
          <w:sz w:val="28"/>
          <w:szCs w:val="28"/>
          <w:lang w:eastAsia="ru-RU"/>
        </w:rPr>
        <w:t>исполняется на основе принципа единства кассы и подведомственности расходов.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Принцип единства кассы предусматривает зачисление всех поступающих доходов бюджета, привлечение и погашение источников финансирования дефицита бюджета и осуществление всех расходов с единого счета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color w:val="000000"/>
          <w:sz w:val="28"/>
          <w:szCs w:val="28"/>
          <w:lang w:eastAsia="ru-RU"/>
        </w:rPr>
        <w:t xml:space="preserve">Право открытия и закрытия единого счета бюджета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color w:val="000000"/>
          <w:sz w:val="28"/>
          <w:szCs w:val="28"/>
          <w:lang w:eastAsia="ru-RU"/>
        </w:rPr>
        <w:t xml:space="preserve">принадлежит  администрации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41" w:rsidRPr="008F1741" w:rsidRDefault="008F1741" w:rsidP="008F1741">
      <w:pPr>
        <w:keepNext/>
        <w:autoSpaceDE w:val="0"/>
        <w:autoSpaceDN w:val="0"/>
        <w:adjustRightInd w:val="0"/>
        <w:spacing w:after="0" w:line="240" w:lineRule="auto"/>
        <w:ind w:firstLine="540"/>
        <w:jc w:val="both"/>
        <w:outlineLvl w:val="1"/>
        <w:rPr>
          <w:rFonts w:ascii="Arial" w:eastAsia="Times New Roman" w:hAnsi="Arial" w:cs="Arial"/>
          <w:b/>
          <w:bCs/>
          <w:lang w:eastAsia="ru-RU"/>
        </w:rPr>
      </w:pPr>
      <w:bookmarkStart w:id="5" w:name="_Toc105937815"/>
      <w:r w:rsidRPr="008F1741">
        <w:rPr>
          <w:rFonts w:ascii="Times New Roman" w:eastAsia="Times New Roman" w:hAnsi="Times New Roman" w:cs="Times New Roman"/>
          <w:b/>
          <w:bCs/>
          <w:i/>
          <w:sz w:val="28"/>
          <w:szCs w:val="28"/>
          <w:lang w:eastAsia="ru-RU"/>
        </w:rPr>
        <w:t>Статья 26. Исполнение бюджета сельского поселения «</w:t>
      </w:r>
      <w:proofErr w:type="spellStart"/>
      <w:r w:rsidRPr="008F1741">
        <w:rPr>
          <w:rFonts w:ascii="Times New Roman" w:eastAsia="Times New Roman" w:hAnsi="Times New Roman" w:cs="Times New Roman"/>
          <w:b/>
          <w:bCs/>
          <w:i/>
          <w:sz w:val="28"/>
          <w:szCs w:val="28"/>
          <w:lang w:eastAsia="ru-RU"/>
        </w:rPr>
        <w:t>Нуринск</w:t>
      </w:r>
      <w:proofErr w:type="spellEnd"/>
      <w:r w:rsidRPr="008F1741">
        <w:rPr>
          <w:rFonts w:ascii="Times New Roman" w:eastAsia="Times New Roman" w:hAnsi="Times New Roman" w:cs="Times New Roman"/>
          <w:b/>
          <w:bCs/>
          <w:i/>
          <w:sz w:val="28"/>
          <w:szCs w:val="28"/>
          <w:lang w:eastAsia="ru-RU"/>
        </w:rPr>
        <w:t>» по доходам</w:t>
      </w:r>
      <w:bookmarkEnd w:id="5"/>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xml:space="preserve">Исполнение бюджета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sz w:val="28"/>
          <w:szCs w:val="28"/>
          <w:lang w:eastAsia="ru-RU"/>
        </w:rPr>
        <w:t>по доходам предусматривает: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перечисление и зачисление доходов на единый счет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возврат излишне уплаченных в бюджет сумм доходов;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учет доходов бюджета и составление отчетности о доходах соответствующего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F1741">
        <w:rPr>
          <w:rFonts w:ascii="Times New Roman" w:eastAsia="Times New Roman" w:hAnsi="Times New Roman" w:cs="Times New Roman"/>
          <w:b/>
          <w:i/>
          <w:sz w:val="28"/>
          <w:szCs w:val="28"/>
          <w:lang w:eastAsia="ru-RU"/>
        </w:rPr>
        <w:t xml:space="preserve">Статья 27. Исполнение бюджета </w:t>
      </w:r>
      <w:r w:rsidRPr="008F1741">
        <w:rPr>
          <w:rFonts w:ascii="Times New Roman" w:eastAsia="Times New Roman" w:hAnsi="Times New Roman" w:cs="Times New Roman"/>
          <w:b/>
          <w:i/>
          <w:sz w:val="28"/>
          <w:szCs w:val="28"/>
        </w:rPr>
        <w:t>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i/>
          <w:sz w:val="28"/>
          <w:szCs w:val="28"/>
        </w:rPr>
        <w:t xml:space="preserve"> </w:t>
      </w:r>
      <w:r w:rsidRPr="008F1741">
        <w:rPr>
          <w:rFonts w:ascii="Times New Roman" w:eastAsia="Times New Roman" w:hAnsi="Times New Roman" w:cs="Times New Roman"/>
          <w:b/>
          <w:i/>
          <w:sz w:val="28"/>
          <w:szCs w:val="28"/>
        </w:rPr>
        <w:t xml:space="preserve"> </w:t>
      </w:r>
      <w:r w:rsidRPr="008F1741">
        <w:rPr>
          <w:rFonts w:ascii="Times New Roman" w:eastAsia="Times New Roman" w:hAnsi="Times New Roman" w:cs="Times New Roman"/>
          <w:b/>
          <w:i/>
          <w:sz w:val="28"/>
          <w:szCs w:val="28"/>
          <w:lang w:eastAsia="ru-RU"/>
        </w:rPr>
        <w:t>по расходам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xml:space="preserve">1. Бюджет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color w:val="000000"/>
          <w:sz w:val="28"/>
          <w:szCs w:val="28"/>
          <w:lang w:eastAsia="ru-RU"/>
        </w:rPr>
        <w:t xml:space="preserve">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w:t>
      </w:r>
      <w:r w:rsidRPr="008F1741">
        <w:rPr>
          <w:rFonts w:ascii="Times New Roman" w:eastAsia="Times New Roman" w:hAnsi="Times New Roman" w:cs="Times New Roman"/>
          <w:sz w:val="28"/>
          <w:szCs w:val="28"/>
          <w:lang w:eastAsia="ru-RU"/>
        </w:rPr>
        <w:t>санкционирования и финансирования.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Основными этапами санкционирования являются: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составление и утверждение бюджетной росписи;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утверждение смет доходов и расходов распорядителям бюджетных средств и бюджетным учреждениям;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принятие денежных обязательств получателями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подтверждение и выверка исполнения денежных обязательств.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2</w:t>
      </w:r>
      <w:r w:rsidRPr="008F1741">
        <w:rPr>
          <w:rFonts w:ascii="Times New Roman" w:eastAsia="Times New Roman" w:hAnsi="Times New Roman" w:cs="Times New Roman"/>
          <w:color w:val="FF0000"/>
          <w:sz w:val="28"/>
          <w:szCs w:val="28"/>
          <w:lang w:eastAsia="ru-RU"/>
        </w:rPr>
        <w:t xml:space="preserve">. </w:t>
      </w:r>
      <w:r w:rsidRPr="008F1741">
        <w:rPr>
          <w:rFonts w:ascii="Times New Roman" w:eastAsia="Times New Roman" w:hAnsi="Times New Roman" w:cs="Times New Roman"/>
          <w:sz w:val="28"/>
          <w:szCs w:val="28"/>
          <w:lang w:eastAsia="ru-RU"/>
        </w:rPr>
        <w:t xml:space="preserve">Бюджетная </w:t>
      </w:r>
      <w:r w:rsidRPr="008F1741">
        <w:rPr>
          <w:rFonts w:ascii="Times New Roman" w:eastAsia="Times New Roman" w:hAnsi="Times New Roman" w:cs="Times New Roman"/>
          <w:color w:val="000000"/>
          <w:sz w:val="28"/>
          <w:szCs w:val="28"/>
          <w:lang w:eastAsia="ru-RU"/>
        </w:rPr>
        <w:t>рос</w:t>
      </w:r>
      <w:r w:rsidRPr="008F1741">
        <w:rPr>
          <w:rFonts w:ascii="Times New Roman" w:eastAsia="Times New Roman" w:hAnsi="Times New Roman" w:cs="Times New Roman"/>
          <w:sz w:val="28"/>
          <w:szCs w:val="28"/>
          <w:lang w:eastAsia="ru-RU"/>
        </w:rPr>
        <w:t xml:space="preserve">пись составляется главным распорядителем бюджетных </w:t>
      </w:r>
      <w:r w:rsidRPr="008F1741">
        <w:rPr>
          <w:rFonts w:ascii="Times New Roman" w:eastAsia="Times New Roman" w:hAnsi="Times New Roman" w:cs="Times New Roman"/>
          <w:color w:val="000000"/>
          <w:sz w:val="28"/>
          <w:szCs w:val="28"/>
          <w:lang w:eastAsia="ru-RU"/>
        </w:rPr>
        <w:t xml:space="preserve">средств по распорядителям и получателям бюджетных средств на основе утвержденного бюджета в соответствии с  классификациями  кодов расходов бюджета с поквартальной разбивкой и представляется в </w:t>
      </w:r>
      <w:r w:rsidRPr="008F1741">
        <w:rPr>
          <w:rFonts w:ascii="Times New Roman" w:eastAsia="Times New Roman" w:hAnsi="Times New Roman" w:cs="Times New Roman"/>
          <w:color w:val="000000"/>
          <w:sz w:val="28"/>
          <w:szCs w:val="28"/>
          <w:lang w:eastAsia="ru-RU"/>
        </w:rPr>
        <w:lastRenderedPageBreak/>
        <w:t>бухгалтерию администрации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 в течение 10 дней со дня утверждения бюджета.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На основании бюджетных росписей главных распорядителей бюджетных сре</w:t>
      </w:r>
      <w:proofErr w:type="gramStart"/>
      <w:r w:rsidRPr="008F1741">
        <w:rPr>
          <w:rFonts w:ascii="Times New Roman" w:eastAsia="Times New Roman" w:hAnsi="Times New Roman" w:cs="Times New Roman"/>
          <w:color w:val="000000"/>
          <w:sz w:val="28"/>
          <w:szCs w:val="28"/>
          <w:lang w:eastAsia="ru-RU"/>
        </w:rPr>
        <w:t>дств гл</w:t>
      </w:r>
      <w:proofErr w:type="gramEnd"/>
      <w:r w:rsidRPr="008F1741">
        <w:rPr>
          <w:rFonts w:ascii="Times New Roman" w:eastAsia="Times New Roman" w:hAnsi="Times New Roman" w:cs="Times New Roman"/>
          <w:color w:val="000000"/>
          <w:sz w:val="28"/>
          <w:szCs w:val="28"/>
          <w:lang w:eastAsia="ru-RU"/>
        </w:rPr>
        <w:t xml:space="preserve">авный бухгалтер сельского поселения составляет сводную бюджетную роспись в течение 15 дней после принятия Решения о бюджете. Сводная бюджетная роспись утверждается главой сельского поселения </w:t>
      </w:r>
      <w:r w:rsidRPr="008F1741">
        <w:rPr>
          <w:rFonts w:ascii="Times New Roman" w:eastAsia="Times New Roman" w:hAnsi="Times New Roman" w:cs="Times New Roman"/>
          <w:sz w:val="28"/>
          <w:szCs w:val="28"/>
          <w:lang w:eastAsia="ru-RU"/>
        </w:rPr>
        <w:t>в срок не позднее 17 дней после принятия Решения о бюджете.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lang w:eastAsia="ru-RU"/>
        </w:rPr>
        <w:t xml:space="preserve">Одновременно сводная бюджетная роспись направляется для сведения в  Совет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3. В течение 10 дней со дня утверждения сводной бюджетной росписи администрация сельского поселения «</w:t>
      </w:r>
      <w:proofErr w:type="spellStart"/>
      <w:r w:rsidRPr="008F1741">
        <w:rPr>
          <w:rFonts w:ascii="Times New Roman" w:eastAsia="Times New Roman" w:hAnsi="Times New Roman" w:cs="Times New Roman"/>
          <w:sz w:val="28"/>
          <w:szCs w:val="28"/>
          <w:lang w:eastAsia="ru-RU"/>
        </w:rPr>
        <w:t>Нуринск</w:t>
      </w:r>
      <w:proofErr w:type="spellEnd"/>
      <w:r w:rsidRPr="008F1741">
        <w:rPr>
          <w:rFonts w:ascii="Times New Roman" w:eastAsia="Times New Roman" w:hAnsi="Times New Roman" w:cs="Times New Roman"/>
          <w:sz w:val="28"/>
          <w:szCs w:val="28"/>
          <w:lang w:eastAsia="ru-RU"/>
        </w:rPr>
        <w:t>», доводит показатели указанной росписи до всех нижестоящих распорядителей и получателей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4. В течение 10 дней со дня получения уведомления о бюджетных ассигнованиях бюджетное учреждение обязано составить</w:t>
      </w:r>
      <w:r w:rsidRPr="008F1741">
        <w:rPr>
          <w:rFonts w:ascii="Times New Roman" w:eastAsia="Times New Roman" w:hAnsi="Times New Roman" w:cs="Times New Roman"/>
          <w:color w:val="000000"/>
          <w:sz w:val="28"/>
          <w:szCs w:val="28"/>
          <w:lang w:eastAsia="ru-RU"/>
        </w:rPr>
        <w:t xml:space="preserve"> и представить на утверждение вышестоящего распорядителя бюджетных средств смету доходов и расходов по форме, установленной администрацией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 Распорядитель утверждает смету бюджетного учреждения в течение 5 дней со дня ее представления распорядителю.</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Смета доходов и расходов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Смета доходов и расходов бюджетного учреждения в течение одного рабочего дня со дня ее утверждения передается бюджетным учреждением администрации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5. На основании сводной бюджетной росписи и прогноза поступления доходов и поступлений из источников финансирования дефицита бюджета формируются лимиты бюджетных обязательств на период, не превышающий трех месяцев.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Проекты распределения лимитов бюджетных обязатель</w:t>
      </w:r>
      <w:proofErr w:type="gramStart"/>
      <w:r w:rsidRPr="008F1741">
        <w:rPr>
          <w:rFonts w:ascii="Times New Roman" w:eastAsia="Times New Roman" w:hAnsi="Times New Roman" w:cs="Times New Roman"/>
          <w:color w:val="000000"/>
          <w:sz w:val="28"/>
          <w:szCs w:val="28"/>
          <w:lang w:eastAsia="ru-RU"/>
        </w:rPr>
        <w:t>ств дл</w:t>
      </w:r>
      <w:proofErr w:type="gramEnd"/>
      <w:r w:rsidRPr="008F1741">
        <w:rPr>
          <w:rFonts w:ascii="Times New Roman" w:eastAsia="Times New Roman" w:hAnsi="Times New Roman" w:cs="Times New Roman"/>
          <w:color w:val="000000"/>
          <w:sz w:val="28"/>
          <w:szCs w:val="28"/>
          <w:lang w:eastAsia="ru-RU"/>
        </w:rPr>
        <w:t>я распорядителей и получателей бюджетных средств бюджета утверждаются главными распорядителями и распорядителями средств бюджета и затем представляются на утверждение в  администрацию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Лимиты бюджетных обязательств доводятся до всех распорядителей и получателей бюджетных средств не позднее, чем за 5 дней до начала периода их действия.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6. Объем прав получателей бюджетных средств на принятие денежных обязательств по осуществлению расходов и платежей определяется лимитами бюджетных обязательств.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xml:space="preserve">Получатели бюджетных средств имеют право принимать денежные обязательства по осуществлению расходов и платежей в </w:t>
      </w:r>
      <w:proofErr w:type="gramStart"/>
      <w:r w:rsidRPr="008F1741">
        <w:rPr>
          <w:rFonts w:ascii="Times New Roman" w:eastAsia="Times New Roman" w:hAnsi="Times New Roman" w:cs="Times New Roman"/>
          <w:color w:val="000000"/>
          <w:sz w:val="28"/>
          <w:szCs w:val="28"/>
          <w:lang w:eastAsia="ru-RU"/>
        </w:rPr>
        <w:t>пределах</w:t>
      </w:r>
      <w:proofErr w:type="gramEnd"/>
      <w:r w:rsidRPr="008F1741">
        <w:rPr>
          <w:rFonts w:ascii="Times New Roman" w:eastAsia="Times New Roman" w:hAnsi="Times New Roman" w:cs="Times New Roman"/>
          <w:color w:val="000000"/>
          <w:sz w:val="28"/>
          <w:szCs w:val="28"/>
          <w:lang w:eastAsia="ru-RU"/>
        </w:rPr>
        <w:t xml:space="preserve"> доведенных до них лимитов бюджетных обязательств и сметы </w:t>
      </w:r>
      <w:r w:rsidRPr="008F1741">
        <w:rPr>
          <w:rFonts w:ascii="Times New Roman" w:eastAsia="Times New Roman" w:hAnsi="Times New Roman" w:cs="Times New Roman"/>
          <w:sz w:val="28"/>
          <w:szCs w:val="28"/>
          <w:lang w:eastAsia="ru-RU"/>
        </w:rPr>
        <w:t>доходов и</w:t>
      </w:r>
      <w:r w:rsidRPr="008F1741">
        <w:rPr>
          <w:rFonts w:ascii="Times New Roman" w:eastAsia="Times New Roman" w:hAnsi="Times New Roman" w:cs="Times New Roman"/>
          <w:color w:val="000000"/>
          <w:sz w:val="28"/>
          <w:szCs w:val="28"/>
          <w:lang w:eastAsia="ru-RU"/>
        </w:rPr>
        <w:t xml:space="preserve"> расходов путем заключения договоров с поставщиком товаров (работ, услуг), и в соответствии с которыми составлять платежные и иные документы для совершения расходов и платежей.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lastRenderedPageBreak/>
        <w:t>7. Администрация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w:t>
      </w:r>
      <w:proofErr w:type="gramStart"/>
      <w:r w:rsidRPr="008F1741">
        <w:rPr>
          <w:rFonts w:ascii="Times New Roman" w:eastAsia="Times New Roman" w:hAnsi="Times New Roman" w:cs="Times New Roman"/>
          <w:color w:val="000000"/>
          <w:sz w:val="28"/>
          <w:szCs w:val="28"/>
          <w:lang w:eastAsia="ru-RU"/>
        </w:rPr>
        <w:t>.</w:t>
      </w:r>
      <w:proofErr w:type="gramEnd"/>
      <w:r w:rsidRPr="008F1741">
        <w:rPr>
          <w:rFonts w:ascii="Times New Roman" w:eastAsia="Times New Roman" w:hAnsi="Times New Roman" w:cs="Times New Roman"/>
          <w:color w:val="000000"/>
          <w:sz w:val="28"/>
          <w:szCs w:val="28"/>
          <w:lang w:eastAsia="ru-RU"/>
        </w:rPr>
        <w:t xml:space="preserve"> </w:t>
      </w:r>
      <w:proofErr w:type="gramStart"/>
      <w:r w:rsidRPr="008F1741">
        <w:rPr>
          <w:rFonts w:ascii="Times New Roman" w:eastAsia="Times New Roman" w:hAnsi="Times New Roman" w:cs="Times New Roman"/>
          <w:color w:val="000000"/>
          <w:sz w:val="28"/>
          <w:szCs w:val="28"/>
          <w:lang w:eastAsia="ru-RU"/>
        </w:rPr>
        <w:t>о</w:t>
      </w:r>
      <w:proofErr w:type="gramEnd"/>
      <w:r w:rsidRPr="008F1741">
        <w:rPr>
          <w:rFonts w:ascii="Times New Roman" w:eastAsia="Times New Roman" w:hAnsi="Times New Roman" w:cs="Times New Roman"/>
          <w:color w:val="000000"/>
          <w:sz w:val="28"/>
          <w:szCs w:val="28"/>
          <w:lang w:eastAsia="ru-RU"/>
        </w:rPr>
        <w:t>существляет подтверждение денежных обязательств путем проверки соответствия составленных платежных и иных документов, необходимых для совершения расходов, требованиям Бюджетного кодекса Российской Федерации, утвержденным сметам доходов и расходов бюджетных учреждений.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color w:val="000000"/>
          <w:sz w:val="28"/>
          <w:szCs w:val="28"/>
          <w:lang w:eastAsia="ru-RU"/>
        </w:rPr>
        <w:t>Перечень и формы документов, представляемых в администрацию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 для подтверждения денежных обязательств, утверждаются администрацией сельского поселения «</w:t>
      </w:r>
      <w:proofErr w:type="spellStart"/>
      <w:r w:rsidRPr="008F1741">
        <w:rPr>
          <w:rFonts w:ascii="Times New Roman" w:eastAsia="Times New Roman" w:hAnsi="Times New Roman" w:cs="Times New Roman"/>
          <w:color w:val="000000"/>
          <w:sz w:val="28"/>
          <w:szCs w:val="28"/>
          <w:lang w:eastAsia="ru-RU"/>
        </w:rPr>
        <w:t>Нуринск</w:t>
      </w:r>
      <w:proofErr w:type="spellEnd"/>
      <w:r w:rsidRPr="008F1741">
        <w:rPr>
          <w:rFonts w:ascii="Times New Roman" w:eastAsia="Times New Roman" w:hAnsi="Times New Roman" w:cs="Times New Roman"/>
          <w:color w:val="000000"/>
          <w:sz w:val="28"/>
          <w:szCs w:val="28"/>
          <w:lang w:eastAsia="ru-RU"/>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8F1741">
        <w:rPr>
          <w:rFonts w:ascii="Times New Roman" w:eastAsia="Times New Roman" w:hAnsi="Times New Roman" w:cs="Times New Roman"/>
          <w:b/>
          <w:i/>
          <w:sz w:val="28"/>
          <w:szCs w:val="28"/>
          <w:lang w:eastAsia="ru-RU"/>
        </w:rPr>
        <w:t xml:space="preserve">Статья 28. Использование доходов, фактически полученных при исполнении бюджета </w:t>
      </w:r>
      <w:proofErr w:type="gramStart"/>
      <w:r w:rsidRPr="008F1741">
        <w:rPr>
          <w:rFonts w:ascii="Times New Roman" w:eastAsia="Times New Roman" w:hAnsi="Times New Roman" w:cs="Times New Roman"/>
          <w:b/>
          <w:i/>
          <w:sz w:val="28"/>
          <w:szCs w:val="28"/>
          <w:lang w:eastAsia="ru-RU"/>
        </w:rPr>
        <w:t>с верх</w:t>
      </w:r>
      <w:proofErr w:type="gramEnd"/>
      <w:r w:rsidRPr="008F1741">
        <w:rPr>
          <w:rFonts w:ascii="Times New Roman" w:eastAsia="Times New Roman" w:hAnsi="Times New Roman" w:cs="Times New Roman"/>
          <w:b/>
          <w:i/>
          <w:sz w:val="28"/>
          <w:szCs w:val="28"/>
          <w:lang w:eastAsia="ru-RU"/>
        </w:rPr>
        <w:t xml:space="preserve"> утвержденных решением о бюджете</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xml:space="preserve">1. </w:t>
      </w:r>
      <w:proofErr w:type="gramStart"/>
      <w:r w:rsidRPr="008F1741">
        <w:rPr>
          <w:rFonts w:ascii="Times New Roman" w:eastAsia="Times New Roman" w:hAnsi="Times New Roman" w:cs="Times New Roman"/>
          <w:sz w:val="28"/>
          <w:szCs w:val="28"/>
          <w:lang w:eastAsia="ru-RU"/>
        </w:rPr>
        <w:t xml:space="preserve">Доходы, фактически полученные при исполнении бюджета сверх утвержденных решением о бюджете, направляются в </w:t>
      </w:r>
      <w:r w:rsidRPr="008F1741">
        <w:rPr>
          <w:rFonts w:ascii="Times New Roman" w:eastAsia="Times New Roman" w:hAnsi="Times New Roman" w:cs="Times New Roman"/>
          <w:color w:val="000000"/>
          <w:sz w:val="28"/>
          <w:szCs w:val="28"/>
          <w:lang w:eastAsia="ru-RU"/>
        </w:rPr>
        <w:t>администрацию</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на уменьшение размера дефицита бюджета и выплаты, сокращающие долговые обязательства</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без внесения изменений и дополнений в решение о </w:t>
      </w:r>
      <w:r w:rsidRPr="008F1741">
        <w:rPr>
          <w:rFonts w:ascii="Times New Roman" w:eastAsia="Times New Roman" w:hAnsi="Times New Roman" w:cs="Times New Roman"/>
          <w:sz w:val="28"/>
          <w:szCs w:val="28"/>
          <w:lang w:eastAsia="ru-RU"/>
        </w:rPr>
        <w:t>бюджете.</w:t>
      </w:r>
      <w:proofErr w:type="gramEnd"/>
      <w:r w:rsidRPr="008F1741">
        <w:rPr>
          <w:rFonts w:ascii="Times New Roman" w:eastAsia="Times New Roman" w:hAnsi="Times New Roman" w:cs="Times New Roman"/>
          <w:sz w:val="28"/>
          <w:szCs w:val="28"/>
          <w:lang w:eastAsia="ru-RU"/>
        </w:rPr>
        <w:t xml:space="preserve"> При этом администрация</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sz w:val="28"/>
          <w:szCs w:val="28"/>
          <w:lang w:eastAsia="ru-RU"/>
        </w:rPr>
        <w:t xml:space="preserve"> подготавливает и утверждает дополнительную бюджетную роспись.</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xml:space="preserve">2. </w:t>
      </w:r>
      <w:proofErr w:type="gramStart"/>
      <w:r w:rsidRPr="008F1741">
        <w:rPr>
          <w:rFonts w:ascii="Times New Roman" w:eastAsia="Times New Roman" w:hAnsi="Times New Roman" w:cs="Times New Roman"/>
          <w:sz w:val="28"/>
          <w:szCs w:val="28"/>
          <w:lang w:eastAsia="ru-RU"/>
        </w:rPr>
        <w:t xml:space="preserve">В случае необходимости направить дополнительные доходы на цели, отличные от указанных в пункте 1 настоящей статьи, либо в случае превышения ожидаемых фактических доходов над утвержденными годовыми назначениями более чем на 10 процентов финансирование расходов бюджета сверх ассигнований, утвержденных решением о бюджете, осуществляется после внесения изменений и дополнений в решение о бюджете. </w:t>
      </w:r>
      <w:proofErr w:type="gramEnd"/>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 xml:space="preserve">Решение о внесении изменений и дополнений в решение о бюджете принимается  Советом </w:t>
      </w:r>
      <w:r w:rsidRPr="008F1741">
        <w:rPr>
          <w:rFonts w:ascii="Times New Roman" w:eastAsia="Times New Roman" w:hAnsi="Times New Roman" w:cs="Times New Roman"/>
          <w:sz w:val="28"/>
          <w:szCs w:val="28"/>
        </w:rPr>
        <w:t>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sz w:val="28"/>
          <w:szCs w:val="28"/>
          <w:lang w:eastAsia="ru-RU"/>
        </w:rPr>
        <w:t xml:space="preserve"> по итогам исполнения бюджета за квартал (полугодие), в котором указанное превышение было получено.</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lang w:eastAsia="ru-RU"/>
        </w:rPr>
        <w:t>3. Проект решения о внесении изменений и дополнений в решение о бюджете в связи с получением дополнительных доходов должен быть рассмотрен Советом</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sz w:val="28"/>
          <w:szCs w:val="28"/>
          <w:lang w:eastAsia="ru-RU"/>
        </w:rPr>
        <w:t xml:space="preserve"> во внеочередном порядке в течение 15 дней со дня его внесения в указанный орган. Если решение о внесении изменений и дополнений в решение о бюджете не принимается в указанный срок, </w:t>
      </w:r>
      <w:r w:rsidRPr="008F1741">
        <w:rPr>
          <w:rFonts w:ascii="Times New Roman" w:eastAsia="Times New Roman" w:hAnsi="Times New Roman" w:cs="Times New Roman"/>
          <w:color w:val="000000"/>
          <w:sz w:val="28"/>
          <w:szCs w:val="28"/>
          <w:lang w:eastAsia="ru-RU"/>
        </w:rPr>
        <w:t>администрация</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sz w:val="28"/>
          <w:szCs w:val="28"/>
          <w:lang w:eastAsia="ru-RU"/>
        </w:rPr>
        <w:t xml:space="preserve"> вправе принять решение о равномерной индексации расходов бюджета по всем направлениям после сокращения дефицита бюджета и погашения долговых обязательств  </w:t>
      </w:r>
      <w:r w:rsidRPr="008F1741">
        <w:rPr>
          <w:rFonts w:ascii="Times New Roman" w:eastAsia="Times New Roman" w:hAnsi="Times New Roman" w:cs="Times New Roman"/>
          <w:color w:val="000000"/>
          <w:sz w:val="28"/>
          <w:szCs w:val="28"/>
          <w:lang w:eastAsia="ru-RU"/>
        </w:rPr>
        <w:t>администрации</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41" w:rsidRPr="008F1741" w:rsidRDefault="008F1741" w:rsidP="008F1741">
      <w:pPr>
        <w:keepNext/>
        <w:autoSpaceDE w:val="0"/>
        <w:autoSpaceDN w:val="0"/>
        <w:adjustRightInd w:val="0"/>
        <w:spacing w:after="0" w:line="240" w:lineRule="auto"/>
        <w:ind w:firstLine="540"/>
        <w:jc w:val="both"/>
        <w:outlineLvl w:val="1"/>
        <w:rPr>
          <w:rFonts w:ascii="Arial" w:eastAsia="Times New Roman" w:hAnsi="Arial" w:cs="Arial"/>
          <w:b/>
          <w:bCs/>
          <w:lang w:eastAsia="ru-RU"/>
        </w:rPr>
      </w:pPr>
      <w:bookmarkStart w:id="6" w:name="_Toc105937817"/>
      <w:r w:rsidRPr="008F1741">
        <w:rPr>
          <w:rFonts w:ascii="Times New Roman" w:eastAsia="Times New Roman" w:hAnsi="Times New Roman" w:cs="Times New Roman"/>
          <w:b/>
          <w:bCs/>
          <w:i/>
          <w:sz w:val="28"/>
          <w:szCs w:val="28"/>
          <w:lang w:eastAsia="ru-RU"/>
        </w:rPr>
        <w:t>Статья 29. Блокировка расходов бюджета</w:t>
      </w:r>
      <w:bookmarkEnd w:id="6"/>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8F1741">
        <w:rPr>
          <w:rFonts w:ascii="Times New Roman" w:eastAsia="Times New Roman" w:hAnsi="Times New Roman" w:cs="Times New Roman"/>
          <w:sz w:val="28"/>
          <w:szCs w:val="28"/>
          <w:lang w:eastAsia="ru-RU"/>
        </w:rPr>
        <w:t xml:space="preserve">1. Блокировка расходов бюджета осуществляется </w:t>
      </w:r>
      <w:r w:rsidRPr="008F1741">
        <w:rPr>
          <w:rFonts w:ascii="Times New Roman" w:eastAsia="Times New Roman" w:hAnsi="Times New Roman" w:cs="Times New Roman"/>
          <w:color w:val="000000"/>
          <w:sz w:val="28"/>
          <w:szCs w:val="28"/>
          <w:lang w:eastAsia="ru-RU"/>
        </w:rPr>
        <w:t xml:space="preserve">по решению </w:t>
      </w:r>
      <w:r w:rsidRPr="008F1741">
        <w:rPr>
          <w:rFonts w:ascii="Times New Roman" w:eastAsia="Times New Roman" w:hAnsi="Times New Roman" w:cs="Times New Roman"/>
          <w:sz w:val="28"/>
          <w:szCs w:val="28"/>
        </w:rPr>
        <w:t xml:space="preserve"> </w:t>
      </w:r>
      <w:r w:rsidRPr="008F1741">
        <w:rPr>
          <w:rFonts w:ascii="Times New Roman" w:eastAsia="Times New Roman" w:hAnsi="Times New Roman" w:cs="Times New Roman"/>
          <w:color w:val="000000"/>
          <w:sz w:val="28"/>
          <w:szCs w:val="28"/>
          <w:lang w:eastAsia="ru-RU"/>
        </w:rPr>
        <w:t>администрации</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на любом этапе исполнения бюджета в случаях:</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xml:space="preserve">- если бюджетные ассигнования в соответствии с законом о бюджете выделялись при условии выполнения главным распорядителем, распорядителем, получателем бюджетных средств определенных требований, </w:t>
      </w:r>
      <w:r w:rsidRPr="008F1741">
        <w:rPr>
          <w:rFonts w:ascii="Times New Roman" w:eastAsia="Times New Roman" w:hAnsi="Times New Roman" w:cs="Times New Roman"/>
          <w:color w:val="000000"/>
          <w:sz w:val="28"/>
          <w:szCs w:val="28"/>
          <w:lang w:eastAsia="ru-RU"/>
        </w:rPr>
        <w:lastRenderedPageBreak/>
        <w:t>однако к моменту составления лимитов бюджетных обязательств либо подтверждения принятых бюджетных обязательств эти условия оказались невыполненными;</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выявления фактов нецелевого использования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2. Администрации</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отменяет решение о блокировке расходов по ходатайству соответствующего главного распорядителя бюджетных средств или другого получателя бюджетных средств только после выполнения последним условий, невыполнение которых повлекло блокировку расходов.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8F1741" w:rsidRPr="008F1741" w:rsidRDefault="008F1741" w:rsidP="008F1741">
      <w:pPr>
        <w:keepNext/>
        <w:autoSpaceDE w:val="0"/>
        <w:autoSpaceDN w:val="0"/>
        <w:adjustRightInd w:val="0"/>
        <w:spacing w:after="0" w:line="240" w:lineRule="auto"/>
        <w:ind w:firstLine="540"/>
        <w:jc w:val="both"/>
        <w:outlineLvl w:val="3"/>
        <w:rPr>
          <w:rFonts w:ascii="Times New Roman" w:eastAsia="Times New Roman" w:hAnsi="Times New Roman" w:cs="Times New Roman"/>
          <w:b/>
          <w:bCs/>
          <w:sz w:val="24"/>
          <w:lang w:eastAsia="ru-RU"/>
        </w:rPr>
      </w:pPr>
      <w:r w:rsidRPr="008F1741">
        <w:rPr>
          <w:rFonts w:ascii="Times New Roman" w:eastAsia="Times New Roman" w:hAnsi="Times New Roman" w:cs="Times New Roman"/>
          <w:b/>
          <w:bCs/>
          <w:i/>
          <w:sz w:val="28"/>
          <w:szCs w:val="28"/>
          <w:lang w:eastAsia="ru-RU"/>
        </w:rPr>
        <w:t>Статья 30. Завершение бюджетного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1. Финансовый год завершается 31 декабря.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2. Лимиты бюджетных обязатель</w:t>
      </w:r>
      <w:proofErr w:type="gramStart"/>
      <w:r w:rsidRPr="008F1741">
        <w:rPr>
          <w:rFonts w:ascii="Times New Roman" w:eastAsia="Times New Roman" w:hAnsi="Times New Roman" w:cs="Times New Roman"/>
          <w:sz w:val="28"/>
          <w:szCs w:val="28"/>
          <w:lang w:eastAsia="ru-RU"/>
        </w:rPr>
        <w:t>ств пр</w:t>
      </w:r>
      <w:proofErr w:type="gramEnd"/>
      <w:r w:rsidRPr="008F1741">
        <w:rPr>
          <w:rFonts w:ascii="Times New Roman" w:eastAsia="Times New Roman" w:hAnsi="Times New Roman" w:cs="Times New Roman"/>
          <w:sz w:val="28"/>
          <w:szCs w:val="28"/>
          <w:lang w:eastAsia="ru-RU"/>
        </w:rPr>
        <w:t>екращают свое действие 31 декабря.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sz w:val="28"/>
          <w:szCs w:val="28"/>
          <w:lang w:eastAsia="ru-RU"/>
        </w:rPr>
        <w:t>3. Принятие денежных обязательств после 25 декабря не допускается. Подтверждение денежных обязательств должно быть завершено</w:t>
      </w:r>
      <w:r w:rsidRPr="008F1741">
        <w:rPr>
          <w:rFonts w:ascii="Times New Roman" w:eastAsia="Times New Roman" w:hAnsi="Times New Roman" w:cs="Times New Roman"/>
          <w:color w:val="000000"/>
          <w:sz w:val="28"/>
          <w:szCs w:val="28"/>
          <w:lang w:eastAsia="ru-RU"/>
        </w:rPr>
        <w:t xml:space="preserve"> администрацией</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28 декабря.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 xml:space="preserve">До 31 декабря включительно </w:t>
      </w:r>
      <w:r w:rsidRPr="008F1741">
        <w:rPr>
          <w:rFonts w:ascii="Times New Roman" w:eastAsia="Times New Roman" w:hAnsi="Times New Roman" w:cs="Times New Roman"/>
          <w:sz w:val="28"/>
          <w:szCs w:val="28"/>
          <w:lang w:eastAsia="ru-RU"/>
        </w:rPr>
        <w:t>администрация</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r w:rsidRPr="008F1741">
        <w:rPr>
          <w:rFonts w:ascii="Times New Roman" w:eastAsia="Times New Roman" w:hAnsi="Times New Roman" w:cs="Times New Roman"/>
          <w:color w:val="000000"/>
          <w:sz w:val="28"/>
          <w:szCs w:val="28"/>
          <w:lang w:eastAsia="ru-RU"/>
        </w:rPr>
        <w:t xml:space="preserve"> обязана оплатить принятые и подтвержденные денежные обязательства.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F1741">
        <w:rPr>
          <w:rFonts w:ascii="Times New Roman" w:eastAsia="Times New Roman" w:hAnsi="Times New Roman" w:cs="Times New Roman"/>
          <w:color w:val="000000"/>
          <w:sz w:val="28"/>
          <w:szCs w:val="28"/>
          <w:lang w:eastAsia="ru-RU"/>
        </w:rPr>
        <w:t>4. Средства, полученные бюджетными учреждениями от предпринимательской деятельности и не использованные по состоянию на 31 декабря, зачисляются в тех же суммах на соответствующие бюджетным учреждениям лицевые счета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color w:val="000000"/>
          <w:sz w:val="28"/>
          <w:szCs w:val="28"/>
          <w:lang w:eastAsia="ru-RU"/>
        </w:rPr>
        <w:t>5. После завершения операций по принятым денежным обязательствам завершившегося года остаток средств на едином счете бюджета подлежит учету в качестве остатка средств на начало очередного финансового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31. Бюджетный учет и отчетность об исполнении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i/>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1. Все доходы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2. А</w:t>
      </w:r>
      <w:r w:rsidRPr="008F1741">
        <w:rPr>
          <w:rFonts w:ascii="Times New Roman" w:eastAsia="Times New Roman" w:hAnsi="Times New Roman" w:cs="Times New Roman"/>
          <w:sz w:val="28"/>
          <w:szCs w:val="28"/>
          <w:lang w:eastAsia="ru-RU"/>
        </w:rPr>
        <w:t>дминистрация</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составляет </w:t>
      </w:r>
      <w:proofErr w:type="gramStart"/>
      <w:r w:rsidRPr="008F1741">
        <w:rPr>
          <w:rFonts w:ascii="Times New Roman" w:eastAsia="Times New Roman" w:hAnsi="Times New Roman" w:cs="Times New Roman"/>
          <w:sz w:val="28"/>
          <w:szCs w:val="28"/>
        </w:rPr>
        <w:t>ежеквартальный</w:t>
      </w:r>
      <w:proofErr w:type="gramEnd"/>
      <w:r w:rsidRPr="008F1741">
        <w:rPr>
          <w:rFonts w:ascii="Times New Roman" w:eastAsia="Times New Roman" w:hAnsi="Times New Roman" w:cs="Times New Roman"/>
          <w:sz w:val="28"/>
          <w:szCs w:val="28"/>
        </w:rPr>
        <w:t>, полугодовой и годовой отчеты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и представляет их Совету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lang w:eastAsia="ru-RU"/>
        </w:rPr>
        <w:t xml:space="preserve"> А</w:t>
      </w:r>
      <w:r w:rsidRPr="008F1741">
        <w:rPr>
          <w:rFonts w:ascii="Times New Roman" w:eastAsia="Times New Roman" w:hAnsi="Times New Roman" w:cs="Times New Roman"/>
          <w:color w:val="000000"/>
          <w:sz w:val="28"/>
          <w:szCs w:val="28"/>
          <w:lang w:eastAsia="ru-RU"/>
        </w:rPr>
        <w:t>дминистрация</w:t>
      </w:r>
      <w:r w:rsidRPr="008F1741">
        <w:rPr>
          <w:rFonts w:ascii="Times New Roman" w:eastAsia="Times New Roman" w:hAnsi="Times New Roman" w:cs="Times New Roman"/>
          <w:sz w:val="28"/>
          <w:szCs w:val="28"/>
        </w:rPr>
        <w:t xml:space="preserve">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направляет указанные отчеты:</w:t>
      </w:r>
    </w:p>
    <w:p w:rsidR="008F1741" w:rsidRPr="008F1741" w:rsidRDefault="008F1741" w:rsidP="008F1741">
      <w:pPr>
        <w:tabs>
          <w:tab w:val="left" w:pos="2160"/>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Совету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Годовой отчет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утверждается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32. Представление отчета об исполнении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 в</w:t>
      </w:r>
      <w:r w:rsidRPr="008F1741">
        <w:rPr>
          <w:rFonts w:ascii="Times New Roman" w:eastAsia="Times New Roman" w:hAnsi="Times New Roman" w:cs="Times New Roman"/>
          <w:i/>
          <w:sz w:val="28"/>
          <w:szCs w:val="28"/>
        </w:rPr>
        <w:t xml:space="preserve"> </w:t>
      </w:r>
      <w:r w:rsidRPr="008F1741">
        <w:rPr>
          <w:rFonts w:ascii="Times New Roman" w:eastAsia="Times New Roman" w:hAnsi="Times New Roman" w:cs="Times New Roman"/>
          <w:b/>
          <w:i/>
          <w:sz w:val="28"/>
          <w:szCs w:val="28"/>
        </w:rPr>
        <w:t>Совет</w:t>
      </w:r>
      <w:r w:rsidRPr="008F1741">
        <w:rPr>
          <w:rFonts w:ascii="Times New Roman" w:eastAsia="Times New Roman" w:hAnsi="Times New Roman" w:cs="Times New Roman"/>
          <w:i/>
          <w:sz w:val="28"/>
          <w:szCs w:val="28"/>
        </w:rPr>
        <w:t xml:space="preserve"> </w:t>
      </w:r>
      <w:r w:rsidRPr="008F1741">
        <w:rPr>
          <w:rFonts w:ascii="Times New Roman" w:eastAsia="Times New Roman" w:hAnsi="Times New Roman" w:cs="Times New Roman"/>
          <w:b/>
          <w:i/>
          <w:sz w:val="28"/>
          <w:szCs w:val="28"/>
        </w:rPr>
        <w:t>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b/>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lastRenderedPageBreak/>
        <w:t>Годовой отчет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за отчетный финансовый год представляется в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не позднее 1 мая текущего года.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Одновременно с отчетом об исполнении бюджета представляются следующие документы и материалы:</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 сведения о расходовании средств резервного фонда;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сведения о предоставлении и погашении бюджетных кредитов;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сведения о предоставленных муниципальных гарантиях;</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сведения о структуре муниципального долга;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i/>
          <w:sz w:val="28"/>
          <w:szCs w:val="28"/>
        </w:rPr>
      </w:pPr>
      <w:r w:rsidRPr="008F1741">
        <w:rPr>
          <w:rFonts w:ascii="Times New Roman" w:eastAsia="Times New Roman" w:hAnsi="Times New Roman" w:cs="Times New Roman"/>
          <w:b/>
          <w:i/>
          <w:sz w:val="28"/>
          <w:szCs w:val="28"/>
        </w:rPr>
        <w:t>Статья 33 Рассмотрение и утверждение годового отчета об исполнении бюджета сельского поселения «</w:t>
      </w:r>
      <w:proofErr w:type="spellStart"/>
      <w:r w:rsidRPr="008F1741">
        <w:rPr>
          <w:rFonts w:ascii="Times New Roman" w:eastAsia="Times New Roman" w:hAnsi="Times New Roman" w:cs="Times New Roman"/>
          <w:b/>
          <w:i/>
          <w:sz w:val="28"/>
          <w:szCs w:val="28"/>
        </w:rPr>
        <w:t>Нуринск</w:t>
      </w:r>
      <w:proofErr w:type="spellEnd"/>
      <w:r w:rsidRPr="008F1741">
        <w:rPr>
          <w:rFonts w:ascii="Times New Roman" w:eastAsia="Times New Roman" w:hAnsi="Times New Roman" w:cs="Times New Roman"/>
          <w:b/>
          <w:i/>
          <w:sz w:val="28"/>
          <w:szCs w:val="28"/>
        </w:rPr>
        <w:t>»</w:t>
      </w:r>
      <w:r w:rsidRPr="008F1741">
        <w:rPr>
          <w:rFonts w:ascii="Times New Roman" w:eastAsia="Times New Roman" w:hAnsi="Times New Roman" w:cs="Times New Roman"/>
          <w:i/>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8F1741">
        <w:rPr>
          <w:rFonts w:ascii="Times New Roman" w:eastAsia="Times New Roman" w:hAnsi="Times New Roman" w:cs="Times New Roman"/>
          <w:sz w:val="28"/>
          <w:szCs w:val="28"/>
        </w:rPr>
        <w:t>1. Внешняя проверка годового отчета об исполнении бюджета осуществляется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Совет сельского поселения формирует контрольно-счетную комиссию. Подготовка заключения на годовой отчет об исполнении бюджета проводится в срок, не превышающий 3 недели. Заключение на годовой отчет об исполнении бюджета одновременно представляется в Совет сельского поселения и администрацию сельского поселения.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xml:space="preserve"> 2.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рассматривает отчет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в течение одного месяца после получения заключения контрольного органа.</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3.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при рассмотрении отчета об исполнении бюджета заслушивает доклад уполномоченного должностного лица  администрации сельского поселения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4. Отчет об исполнении бюджета сельского поселения выносится Советом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для подписания и обнародования.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5. По итогам рассмотрения отчета об исполнении бюджета Совет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принимает одно из следующих решений:</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 утверждении отчета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об отклонении отчета об исполнении бюджета  сельского поселения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sz w:val="28"/>
          <w:szCs w:val="28"/>
        </w:rPr>
        <w:t xml:space="preserve">Раздел </w:t>
      </w:r>
      <w:r w:rsidRPr="008F1741">
        <w:rPr>
          <w:rFonts w:ascii="Times New Roman" w:eastAsia="Times New Roman" w:hAnsi="Times New Roman" w:cs="Times New Roman"/>
          <w:b/>
          <w:sz w:val="28"/>
          <w:szCs w:val="28"/>
          <w:lang w:val="en-US"/>
        </w:rPr>
        <w:t>V</w:t>
      </w:r>
      <w:r w:rsidRPr="008F1741">
        <w:rPr>
          <w:rFonts w:ascii="Times New Roman" w:eastAsia="Times New Roman" w:hAnsi="Times New Roman" w:cs="Times New Roman"/>
          <w:b/>
          <w:sz w:val="28"/>
          <w:szCs w:val="28"/>
        </w:rPr>
        <w:t>. Муниципальный финансовый контроль</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34. Органы, осуществляющие муниципальный финансовый контроль</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В сельском поселении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муниципальный финансовый контроль осуществляют:</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администрация сельского поселения;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главные распорядители, распорядители бюджетных средств.</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lastRenderedPageBreak/>
        <w:t>Статья 35. Установление порядка осуществления муниципального финансового контроля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Порядок осуществления муниципального финансового контроля устанавливается: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 для бухгалтерии администрации сельского поселения - Главой сельского поселения.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b/>
          <w:sz w:val="28"/>
          <w:szCs w:val="28"/>
        </w:rPr>
      </w:pPr>
      <w:r w:rsidRPr="008F1741">
        <w:rPr>
          <w:rFonts w:ascii="Times New Roman" w:eastAsia="Times New Roman" w:hAnsi="Times New Roman" w:cs="Times New Roman"/>
          <w:b/>
          <w:i/>
          <w:sz w:val="28"/>
          <w:szCs w:val="28"/>
        </w:rPr>
        <w:t>Статья 36. Ответственность за бюджетные правонарушения</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Ответственность за бюджетные правонарушения в муниципальном районе «</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наступает по основаниям и в формах, предусмотренных Бюджетным кодексом Российской Федерации и иным федеральным законодательством.</w:t>
      </w: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Глава сельского поселения</w:t>
      </w:r>
    </w:p>
    <w:p w:rsidR="008F1741" w:rsidRPr="008F1741" w:rsidRDefault="008F1741" w:rsidP="008F1741">
      <w:pPr>
        <w:autoSpaceDE w:val="0"/>
        <w:autoSpaceDN w:val="0"/>
        <w:adjustRightInd w:val="0"/>
        <w:spacing w:after="0" w:line="240" w:lineRule="auto"/>
        <w:jc w:val="both"/>
        <w:rPr>
          <w:rFonts w:ascii="Times New Roman" w:eastAsia="Times New Roman" w:hAnsi="Times New Roman" w:cs="Times New Roman"/>
          <w:sz w:val="28"/>
          <w:szCs w:val="28"/>
        </w:rPr>
      </w:pPr>
      <w:r w:rsidRPr="008F1741">
        <w:rPr>
          <w:rFonts w:ascii="Times New Roman" w:eastAsia="Times New Roman" w:hAnsi="Times New Roman" w:cs="Times New Roman"/>
          <w:sz w:val="28"/>
          <w:szCs w:val="28"/>
        </w:rPr>
        <w:t>«</w:t>
      </w:r>
      <w:proofErr w:type="spellStart"/>
      <w:r w:rsidRPr="008F1741">
        <w:rPr>
          <w:rFonts w:ascii="Times New Roman" w:eastAsia="Times New Roman" w:hAnsi="Times New Roman" w:cs="Times New Roman"/>
          <w:sz w:val="28"/>
          <w:szCs w:val="28"/>
        </w:rPr>
        <w:t>Нуринск</w:t>
      </w:r>
      <w:proofErr w:type="spellEnd"/>
      <w:r w:rsidRPr="008F1741">
        <w:rPr>
          <w:rFonts w:ascii="Times New Roman" w:eastAsia="Times New Roman" w:hAnsi="Times New Roman" w:cs="Times New Roman"/>
          <w:sz w:val="28"/>
          <w:szCs w:val="28"/>
        </w:rPr>
        <w:t xml:space="preserve">»                                                                                       </w:t>
      </w:r>
      <w:proofErr w:type="spellStart"/>
      <w:r w:rsidRPr="008F1741">
        <w:rPr>
          <w:rFonts w:ascii="Times New Roman" w:eastAsia="Times New Roman" w:hAnsi="Times New Roman" w:cs="Times New Roman"/>
          <w:sz w:val="28"/>
          <w:szCs w:val="28"/>
        </w:rPr>
        <w:t>И.В.Филиппов</w:t>
      </w:r>
      <w:proofErr w:type="spellEnd"/>
    </w:p>
    <w:p w:rsidR="00FC0F98" w:rsidRDefault="00FC0F98"/>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Забайкальский край</w:t>
      </w:r>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Муниципальный район «</w:t>
      </w:r>
      <w:proofErr w:type="spellStart"/>
      <w:r w:rsidRPr="00B640DA">
        <w:rPr>
          <w:rFonts w:ascii="Times New Roman" w:eastAsia="Times New Roman" w:hAnsi="Times New Roman" w:cs="Times New Roman"/>
          <w:sz w:val="28"/>
          <w:szCs w:val="28"/>
          <w:lang w:eastAsia="ru-RU"/>
        </w:rPr>
        <w:t>Могойтуйский</w:t>
      </w:r>
      <w:proofErr w:type="spellEnd"/>
      <w:r w:rsidRPr="00B640DA">
        <w:rPr>
          <w:rFonts w:ascii="Times New Roman" w:eastAsia="Times New Roman" w:hAnsi="Times New Roman" w:cs="Times New Roman"/>
          <w:sz w:val="28"/>
          <w:szCs w:val="28"/>
          <w:lang w:eastAsia="ru-RU"/>
        </w:rPr>
        <w:t xml:space="preserve"> район»</w:t>
      </w:r>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b/>
          <w:sz w:val="24"/>
          <w:szCs w:val="24"/>
          <w:lang w:eastAsia="ru-RU"/>
        </w:rPr>
      </w:pPr>
      <w:r w:rsidRPr="00B640DA">
        <w:rPr>
          <w:rFonts w:ascii="Times New Roman" w:eastAsia="Times New Roman" w:hAnsi="Times New Roman" w:cs="Times New Roman"/>
          <w:b/>
          <w:sz w:val="24"/>
          <w:szCs w:val="24"/>
          <w:lang w:eastAsia="ru-RU"/>
        </w:rPr>
        <w:t>АДМИНИСТРАЦИЯ СЕЛЬСКОГО ПОСЕЛЕНИЯ «НУРИНСК»</w:t>
      </w:r>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24"/>
          <w:szCs w:val="24"/>
          <w:lang w:eastAsia="ru-RU"/>
        </w:rPr>
      </w:pPr>
      <w:r w:rsidRPr="00B640DA">
        <w:rPr>
          <w:rFonts w:ascii="Times New Roman" w:eastAsia="Times New Roman" w:hAnsi="Times New Roman" w:cs="Times New Roman"/>
          <w:sz w:val="24"/>
          <w:szCs w:val="24"/>
          <w:lang w:eastAsia="ru-RU"/>
        </w:rPr>
        <w:t xml:space="preserve">Зеленая ул., </w:t>
      </w:r>
      <w:proofErr w:type="gramStart"/>
      <w:r w:rsidRPr="00B640DA">
        <w:rPr>
          <w:rFonts w:ascii="Times New Roman" w:eastAsia="Times New Roman" w:hAnsi="Times New Roman" w:cs="Times New Roman"/>
          <w:sz w:val="24"/>
          <w:szCs w:val="24"/>
          <w:lang w:eastAsia="ru-RU"/>
        </w:rPr>
        <w:t>б</w:t>
      </w:r>
      <w:proofErr w:type="gramEnd"/>
      <w:r w:rsidRPr="00B640DA">
        <w:rPr>
          <w:rFonts w:ascii="Times New Roman" w:eastAsia="Times New Roman" w:hAnsi="Times New Roman" w:cs="Times New Roman"/>
          <w:sz w:val="24"/>
          <w:szCs w:val="24"/>
          <w:lang w:eastAsia="ru-RU"/>
        </w:rPr>
        <w:t xml:space="preserve">/н, с Нуринск,687453, </w:t>
      </w:r>
      <w:r w:rsidRPr="00B640DA">
        <w:rPr>
          <w:rFonts w:ascii="Times New Roman" w:eastAsia="Times New Roman" w:hAnsi="Times New Roman" w:cs="Times New Roman"/>
          <w:sz w:val="24"/>
          <w:szCs w:val="24"/>
          <w:lang w:val="en-US" w:eastAsia="ru-RU"/>
        </w:rPr>
        <w:t>E</w:t>
      </w:r>
      <w:r w:rsidRPr="00B640DA">
        <w:rPr>
          <w:rFonts w:ascii="Times New Roman" w:eastAsia="Times New Roman" w:hAnsi="Times New Roman" w:cs="Times New Roman"/>
          <w:sz w:val="24"/>
          <w:szCs w:val="24"/>
          <w:lang w:eastAsia="ru-RU"/>
        </w:rPr>
        <w:t>-</w:t>
      </w:r>
      <w:r w:rsidRPr="00B640DA">
        <w:rPr>
          <w:rFonts w:ascii="Times New Roman" w:eastAsia="Times New Roman" w:hAnsi="Times New Roman" w:cs="Times New Roman"/>
          <w:sz w:val="24"/>
          <w:szCs w:val="24"/>
          <w:lang w:val="en-US" w:eastAsia="ru-RU"/>
        </w:rPr>
        <w:t>mail</w:t>
      </w:r>
      <w:r w:rsidRPr="00B640DA">
        <w:rPr>
          <w:rFonts w:ascii="Times New Roman" w:eastAsia="Times New Roman" w:hAnsi="Times New Roman" w:cs="Times New Roman"/>
          <w:sz w:val="24"/>
          <w:szCs w:val="24"/>
          <w:lang w:eastAsia="ru-RU"/>
        </w:rPr>
        <w:t>:</w:t>
      </w:r>
      <w:proofErr w:type="spellStart"/>
      <w:r w:rsidRPr="00B640DA">
        <w:rPr>
          <w:rFonts w:ascii="Times New Roman" w:eastAsia="Times New Roman" w:hAnsi="Times New Roman" w:cs="Times New Roman"/>
          <w:sz w:val="24"/>
          <w:szCs w:val="24"/>
          <w:lang w:val="en-US" w:eastAsia="ru-RU"/>
        </w:rPr>
        <w:t>nurinsk</w:t>
      </w:r>
      <w:proofErr w:type="spellEnd"/>
      <w:r w:rsidRPr="00B640DA">
        <w:rPr>
          <w:rFonts w:ascii="Times New Roman" w:eastAsia="Times New Roman" w:hAnsi="Times New Roman" w:cs="Times New Roman"/>
          <w:sz w:val="24"/>
          <w:szCs w:val="24"/>
          <w:lang w:eastAsia="ru-RU"/>
        </w:rPr>
        <w:t>2@</w:t>
      </w:r>
      <w:r w:rsidRPr="00B640DA">
        <w:rPr>
          <w:rFonts w:ascii="Times New Roman" w:eastAsia="Times New Roman" w:hAnsi="Times New Roman" w:cs="Times New Roman"/>
          <w:sz w:val="24"/>
          <w:szCs w:val="24"/>
          <w:lang w:val="en-US" w:eastAsia="ru-RU"/>
        </w:rPr>
        <w:t>mail</w:t>
      </w:r>
      <w:r w:rsidRPr="00B640DA">
        <w:rPr>
          <w:rFonts w:ascii="Times New Roman" w:eastAsia="Times New Roman" w:hAnsi="Times New Roman" w:cs="Times New Roman"/>
          <w:sz w:val="24"/>
          <w:szCs w:val="24"/>
          <w:lang w:eastAsia="ru-RU"/>
        </w:rPr>
        <w:t>.</w:t>
      </w:r>
      <w:proofErr w:type="spellStart"/>
      <w:r w:rsidRPr="00B640DA">
        <w:rPr>
          <w:rFonts w:ascii="Times New Roman" w:eastAsia="Times New Roman" w:hAnsi="Times New Roman" w:cs="Times New Roman"/>
          <w:sz w:val="24"/>
          <w:szCs w:val="24"/>
          <w:lang w:val="en-US" w:eastAsia="ru-RU"/>
        </w:rPr>
        <w:t>ru</w:t>
      </w:r>
      <w:proofErr w:type="spellEnd"/>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24"/>
          <w:szCs w:val="24"/>
          <w:lang w:eastAsia="ru-RU"/>
        </w:rPr>
      </w:pPr>
      <w:r w:rsidRPr="00B640DA">
        <w:rPr>
          <w:rFonts w:ascii="Times New Roman" w:eastAsia="Times New Roman" w:hAnsi="Times New Roman" w:cs="Times New Roman"/>
          <w:sz w:val="24"/>
          <w:szCs w:val="24"/>
          <w:lang w:eastAsia="ru-RU"/>
        </w:rPr>
        <w:t>ОКТМО 76625418, ОРГН 1028002323337, ИНН/КПП 8003021959/800301001</w:t>
      </w:r>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28"/>
          <w:szCs w:val="28"/>
          <w:lang w:eastAsia="ru-RU"/>
        </w:rPr>
      </w:pPr>
    </w:p>
    <w:p w:rsidR="00B640DA" w:rsidRPr="00B640DA" w:rsidRDefault="00B640DA" w:rsidP="00B640DA">
      <w:pPr>
        <w:framePr w:h="2461" w:hRule="exact" w:hSpace="180" w:wrap="around" w:vAnchor="page" w:hAnchor="page" w:x="1651" w:y="1501"/>
        <w:spacing w:after="0" w:line="240" w:lineRule="auto"/>
        <w:jc w:val="center"/>
        <w:rPr>
          <w:rFonts w:ascii="Times New Roman" w:eastAsia="Times New Roman" w:hAnsi="Times New Roman" w:cs="Times New Roman"/>
          <w:sz w:val="18"/>
          <w:szCs w:val="18"/>
          <w:lang w:eastAsia="ru-RU"/>
        </w:rPr>
      </w:pPr>
    </w:p>
    <w:p w:rsidR="00B640DA" w:rsidRPr="00B640DA" w:rsidRDefault="00B640DA" w:rsidP="00B640D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Справка № 04</w:t>
      </w:r>
    </w:p>
    <w:p w:rsidR="00B640DA" w:rsidRPr="00B640DA" w:rsidRDefault="00B640DA" w:rsidP="00B640DA">
      <w:pPr>
        <w:spacing w:after="0" w:line="240" w:lineRule="auto"/>
        <w:jc w:val="center"/>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 xml:space="preserve">об опубликовании или обнародовании либо </w:t>
      </w:r>
      <w:proofErr w:type="spellStart"/>
      <w:r w:rsidRPr="00B640DA">
        <w:rPr>
          <w:rFonts w:ascii="Times New Roman" w:eastAsia="Times New Roman" w:hAnsi="Times New Roman" w:cs="Times New Roman"/>
          <w:sz w:val="28"/>
          <w:szCs w:val="28"/>
          <w:lang w:eastAsia="ru-RU"/>
        </w:rPr>
        <w:t>неопубликовании</w:t>
      </w:r>
      <w:proofErr w:type="spellEnd"/>
      <w:r w:rsidRPr="00B640DA">
        <w:rPr>
          <w:rFonts w:ascii="Times New Roman" w:eastAsia="Times New Roman" w:hAnsi="Times New Roman" w:cs="Times New Roman"/>
          <w:sz w:val="28"/>
          <w:szCs w:val="28"/>
          <w:lang w:eastAsia="ru-RU"/>
        </w:rPr>
        <w:t xml:space="preserve"> (</w:t>
      </w:r>
      <w:proofErr w:type="spellStart"/>
      <w:r w:rsidRPr="00B640DA">
        <w:rPr>
          <w:rFonts w:ascii="Times New Roman" w:eastAsia="Times New Roman" w:hAnsi="Times New Roman" w:cs="Times New Roman"/>
          <w:sz w:val="28"/>
          <w:szCs w:val="28"/>
          <w:lang w:eastAsia="ru-RU"/>
        </w:rPr>
        <w:t>необнародовании</w:t>
      </w:r>
      <w:proofErr w:type="spellEnd"/>
      <w:r w:rsidRPr="00B640DA">
        <w:rPr>
          <w:rFonts w:ascii="Times New Roman" w:eastAsia="Times New Roman" w:hAnsi="Times New Roman" w:cs="Times New Roman"/>
          <w:sz w:val="28"/>
          <w:szCs w:val="28"/>
          <w:lang w:eastAsia="ru-RU"/>
        </w:rPr>
        <w:t xml:space="preserve">) муниципального нормативного правового акта </w:t>
      </w:r>
    </w:p>
    <w:p w:rsidR="00B640DA" w:rsidRPr="00B640DA" w:rsidRDefault="00B640DA" w:rsidP="00B640DA">
      <w:pPr>
        <w:spacing w:after="0" w:line="240" w:lineRule="auto"/>
        <w:jc w:val="center"/>
        <w:rPr>
          <w:rFonts w:ascii="Times New Roman" w:eastAsia="Times New Roman" w:hAnsi="Times New Roman" w:cs="Times New Roman"/>
          <w:sz w:val="28"/>
          <w:szCs w:val="28"/>
          <w:lang w:eastAsia="ru-RU"/>
        </w:rPr>
      </w:pPr>
    </w:p>
    <w:p w:rsidR="00B640DA" w:rsidRPr="00B640DA" w:rsidRDefault="00B640DA" w:rsidP="00B640DA">
      <w:pPr>
        <w:rPr>
          <w:rFonts w:ascii="Times New Roman" w:eastAsiaTheme="minorEastAsia" w:hAnsi="Times New Roman" w:cs="Times New Roman"/>
          <w:sz w:val="28"/>
          <w:szCs w:val="28"/>
          <w:lang w:eastAsia="ru-RU"/>
        </w:rPr>
      </w:pPr>
      <w:r w:rsidRPr="00B640DA">
        <w:rPr>
          <w:rFonts w:ascii="Times New Roman" w:eastAsia="Times New Roman" w:hAnsi="Times New Roman" w:cs="Times New Roman"/>
          <w:sz w:val="28"/>
          <w:szCs w:val="28"/>
          <w:lang w:eastAsia="ru-RU"/>
        </w:rPr>
        <w:t xml:space="preserve">  Муниципальный нормативный правовой акт: Решение Совета сельск</w:t>
      </w:r>
      <w:r>
        <w:rPr>
          <w:rFonts w:ascii="Times New Roman" w:eastAsia="Times New Roman" w:hAnsi="Times New Roman" w:cs="Times New Roman"/>
          <w:sz w:val="28"/>
          <w:szCs w:val="28"/>
          <w:lang w:eastAsia="ru-RU"/>
        </w:rPr>
        <w:t>ого  поселения "</w:t>
      </w:r>
      <w:proofErr w:type="spellStart"/>
      <w:r>
        <w:rPr>
          <w:rFonts w:ascii="Times New Roman" w:eastAsia="Times New Roman" w:hAnsi="Times New Roman" w:cs="Times New Roman"/>
          <w:sz w:val="28"/>
          <w:szCs w:val="28"/>
          <w:lang w:eastAsia="ru-RU"/>
        </w:rPr>
        <w:t>Нуринск</w:t>
      </w:r>
      <w:proofErr w:type="spellEnd"/>
      <w:r>
        <w:rPr>
          <w:rFonts w:ascii="Times New Roman" w:eastAsia="Times New Roman" w:hAnsi="Times New Roman" w:cs="Times New Roman"/>
          <w:sz w:val="28"/>
          <w:szCs w:val="28"/>
          <w:lang w:eastAsia="ru-RU"/>
        </w:rPr>
        <w:t>"  № 8-67</w:t>
      </w:r>
      <w:r w:rsidRPr="00B640DA">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B640DA">
        <w:rPr>
          <w:rFonts w:ascii="Times New Roman" w:eastAsia="Times New Roman" w:hAnsi="Times New Roman" w:cs="Times New Roman"/>
          <w:sz w:val="28"/>
          <w:szCs w:val="28"/>
          <w:lang w:eastAsia="ru-RU"/>
        </w:rPr>
        <w:t>.01.2024 г</w:t>
      </w:r>
      <w:r w:rsidRPr="00B640DA">
        <w:rPr>
          <w:rFonts w:ascii="Times New Roman" w:eastAsia="Times New Roman" w:hAnsi="Times New Roman" w:cs="Times New Roman"/>
          <w:sz w:val="32"/>
          <w:szCs w:val="28"/>
          <w:lang w:eastAsia="ru-RU"/>
        </w:rPr>
        <w:t xml:space="preserve"> </w:t>
      </w:r>
      <w:r>
        <w:rPr>
          <w:rFonts w:ascii="Times New Roman" w:eastAsia="Times New Roman" w:hAnsi="Times New Roman" w:cs="Times New Roman"/>
          <w:sz w:val="32"/>
          <w:szCs w:val="28"/>
          <w:lang w:eastAsia="ru-RU"/>
        </w:rPr>
        <w:t>«</w:t>
      </w:r>
      <w:r>
        <w:rPr>
          <w:rFonts w:ascii="Times New Roman" w:eastAsia="Times New Roman" w:hAnsi="Times New Roman" w:cs="Tahoma"/>
          <w:kern w:val="3"/>
          <w:sz w:val="28"/>
          <w:szCs w:val="28"/>
          <w:lang w:eastAsia="ja-JP" w:bidi="fa-IR"/>
        </w:rPr>
        <w:t>О внесении изменений в Решение Совета сельского поселения «</w:t>
      </w:r>
      <w:proofErr w:type="spellStart"/>
      <w:r>
        <w:rPr>
          <w:rFonts w:ascii="Times New Roman" w:eastAsia="Times New Roman" w:hAnsi="Times New Roman" w:cs="Tahoma"/>
          <w:kern w:val="3"/>
          <w:sz w:val="28"/>
          <w:szCs w:val="28"/>
          <w:lang w:eastAsia="ja-JP" w:bidi="fa-IR"/>
        </w:rPr>
        <w:t>Нуринск</w:t>
      </w:r>
      <w:proofErr w:type="spellEnd"/>
      <w:r>
        <w:rPr>
          <w:rFonts w:ascii="Times New Roman" w:eastAsia="Times New Roman" w:hAnsi="Times New Roman" w:cs="Tahoma"/>
          <w:kern w:val="3"/>
          <w:sz w:val="28"/>
          <w:szCs w:val="28"/>
          <w:lang w:eastAsia="ja-JP" w:bidi="fa-IR"/>
        </w:rPr>
        <w:t xml:space="preserve">» № 10-28 от </w:t>
      </w:r>
      <w:r w:rsidRPr="008F1741">
        <w:rPr>
          <w:rFonts w:ascii="Times New Roman" w:hAnsi="Times New Roman" w:cs="Times New Roman"/>
          <w:kern w:val="3"/>
          <w:sz w:val="28"/>
          <w:szCs w:val="28"/>
          <w:lang w:eastAsia="ja-JP" w:bidi="fa-IR"/>
        </w:rPr>
        <w:t>14 апреля  2017 года</w:t>
      </w:r>
      <w:r>
        <w:rPr>
          <w:rFonts w:ascii="Times New Roman" w:eastAsia="Times New Roman" w:hAnsi="Times New Roman" w:cs="Tahoma"/>
          <w:kern w:val="3"/>
          <w:sz w:val="28"/>
          <w:szCs w:val="28"/>
          <w:lang w:eastAsia="ja-JP" w:bidi="fa-IR"/>
        </w:rPr>
        <w:t xml:space="preserve"> « </w:t>
      </w:r>
      <w:r w:rsidRPr="008F1741">
        <w:rPr>
          <w:rFonts w:ascii="Times New Roman" w:eastAsia="Calibri" w:hAnsi="Times New Roman" w:cs="Times New Roman"/>
          <w:sz w:val="28"/>
          <w:szCs w:val="28"/>
        </w:rPr>
        <w:t xml:space="preserve">О принятии </w:t>
      </w:r>
      <w:r>
        <w:rPr>
          <w:rFonts w:ascii="Times New Roman" w:eastAsia="Calibri" w:hAnsi="Times New Roman" w:cs="Times New Roman"/>
          <w:sz w:val="28"/>
          <w:szCs w:val="28"/>
        </w:rPr>
        <w:t xml:space="preserve"> </w:t>
      </w:r>
      <w:r w:rsidRPr="008F1741">
        <w:rPr>
          <w:rFonts w:ascii="Times New Roman" w:eastAsia="Calibri" w:hAnsi="Times New Roman" w:cs="Times New Roman"/>
          <w:sz w:val="28"/>
          <w:szCs w:val="28"/>
        </w:rPr>
        <w:t>Положения «О бюджетном устройстве и бюджетном процессе в сельском поселении «</w:t>
      </w:r>
      <w:proofErr w:type="spellStart"/>
      <w:r w:rsidRPr="008F1741">
        <w:rPr>
          <w:rFonts w:ascii="Times New Roman" w:eastAsia="Calibri" w:hAnsi="Times New Roman" w:cs="Times New Roman"/>
          <w:sz w:val="28"/>
          <w:szCs w:val="28"/>
        </w:rPr>
        <w:t>Нуринск</w:t>
      </w:r>
      <w:proofErr w:type="spellEnd"/>
      <w:r w:rsidRPr="008F1741">
        <w:rPr>
          <w:rFonts w:ascii="Times New Roman" w:eastAsia="Calibri" w:hAnsi="Times New Roman" w:cs="Times New Roman"/>
          <w:sz w:val="28"/>
          <w:szCs w:val="28"/>
        </w:rPr>
        <w:t>»</w:t>
      </w:r>
      <w:r>
        <w:rPr>
          <w:rFonts w:ascii="Times New Roman" w:eastAsia="Calibri" w:hAnsi="Times New Roman" w:cs="Times New Roman"/>
          <w:sz w:val="28"/>
          <w:szCs w:val="28"/>
        </w:rPr>
        <w:t>.</w:t>
      </w:r>
    </w:p>
    <w:p w:rsidR="00B640DA" w:rsidRPr="00B640DA" w:rsidRDefault="00B640DA" w:rsidP="00B640DA">
      <w:pPr>
        <w:autoSpaceDE w:val="0"/>
        <w:autoSpaceDN w:val="0"/>
        <w:adjustRightInd w:val="0"/>
        <w:spacing w:after="0" w:line="240" w:lineRule="auto"/>
        <w:ind w:right="-185"/>
        <w:jc w:val="center"/>
        <w:rPr>
          <w:rFonts w:ascii="Times New Roman" w:eastAsia="Times New Roman" w:hAnsi="Times New Roman" w:cs="Times New Roman"/>
          <w:color w:val="000000" w:themeColor="text1"/>
          <w:sz w:val="24"/>
          <w:szCs w:val="24"/>
          <w:lang w:eastAsia="ru-RU"/>
        </w:rPr>
      </w:pPr>
    </w:p>
    <w:p w:rsidR="00B640DA" w:rsidRPr="00B640DA" w:rsidRDefault="00B640DA" w:rsidP="00B640DA"/>
    <w:p w:rsidR="00B640DA" w:rsidRPr="00B640DA" w:rsidRDefault="00B640DA" w:rsidP="00B640DA">
      <w:pPr>
        <w:spacing w:after="0" w:line="240" w:lineRule="auto"/>
        <w:jc w:val="both"/>
        <w:rPr>
          <w:rFonts w:ascii="Times New Roman" w:eastAsia="Times New Roman" w:hAnsi="Times New Roman" w:cs="Times New Roman"/>
          <w:sz w:val="28"/>
          <w:szCs w:val="28"/>
          <w:lang w:eastAsia="ru-RU"/>
        </w:rPr>
      </w:pPr>
    </w:p>
    <w:p w:rsidR="00B640DA" w:rsidRPr="00B640DA" w:rsidRDefault="00B640DA" w:rsidP="00B640DA">
      <w:pPr>
        <w:spacing w:after="0" w:line="240" w:lineRule="auto"/>
        <w:ind w:firstLine="708"/>
        <w:jc w:val="both"/>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1) опубликован ___-___________________________________________</w:t>
      </w:r>
    </w:p>
    <w:p w:rsidR="00B640DA" w:rsidRPr="00B640DA" w:rsidRDefault="00B640DA" w:rsidP="00B640DA">
      <w:pPr>
        <w:spacing w:after="0" w:line="240" w:lineRule="auto"/>
        <w:ind w:firstLine="708"/>
        <w:jc w:val="both"/>
        <w:rPr>
          <w:rFonts w:ascii="Times New Roman" w:eastAsia="Times New Roman" w:hAnsi="Times New Roman" w:cs="Times New Roman"/>
          <w:i/>
          <w:sz w:val="20"/>
          <w:szCs w:val="20"/>
          <w:lang w:eastAsia="ru-RU"/>
        </w:rPr>
      </w:pPr>
      <w:r w:rsidRPr="00B640DA">
        <w:rPr>
          <w:rFonts w:ascii="Times New Roman" w:eastAsia="Times New Roman" w:hAnsi="Times New Roman" w:cs="Times New Roman"/>
          <w:i/>
          <w:sz w:val="20"/>
          <w:szCs w:val="20"/>
          <w:lang w:eastAsia="ru-RU"/>
        </w:rPr>
        <w:t>(реквизиты источника (</w:t>
      </w:r>
      <w:proofErr w:type="spellStart"/>
      <w:r w:rsidRPr="00B640DA">
        <w:rPr>
          <w:rFonts w:ascii="Times New Roman" w:eastAsia="Times New Roman" w:hAnsi="Times New Roman" w:cs="Times New Roman"/>
          <w:i/>
          <w:sz w:val="20"/>
          <w:szCs w:val="20"/>
          <w:lang w:eastAsia="ru-RU"/>
        </w:rPr>
        <w:t>ов</w:t>
      </w:r>
      <w:proofErr w:type="spellEnd"/>
      <w:r w:rsidRPr="00B640DA">
        <w:rPr>
          <w:rFonts w:ascii="Times New Roman" w:eastAsia="Times New Roman" w:hAnsi="Times New Roman" w:cs="Times New Roman"/>
          <w:i/>
          <w:sz w:val="20"/>
          <w:szCs w:val="20"/>
          <w:lang w:eastAsia="ru-RU"/>
        </w:rPr>
        <w:t>) опубликования: наименование источника (</w:t>
      </w:r>
      <w:proofErr w:type="spellStart"/>
      <w:r w:rsidRPr="00B640DA">
        <w:rPr>
          <w:rFonts w:ascii="Times New Roman" w:eastAsia="Times New Roman" w:hAnsi="Times New Roman" w:cs="Times New Roman"/>
          <w:i/>
          <w:sz w:val="20"/>
          <w:szCs w:val="20"/>
          <w:lang w:eastAsia="ru-RU"/>
        </w:rPr>
        <w:t>ов</w:t>
      </w:r>
      <w:proofErr w:type="spellEnd"/>
      <w:r w:rsidRPr="00B640DA">
        <w:rPr>
          <w:rFonts w:ascii="Times New Roman" w:eastAsia="Times New Roman" w:hAnsi="Times New Roman" w:cs="Times New Roman"/>
          <w:i/>
          <w:sz w:val="20"/>
          <w:szCs w:val="20"/>
          <w:lang w:eastAsia="ru-RU"/>
        </w:rPr>
        <w:t>) опубликования, дата (ы) издания, номер (а) издания (й), страниц</w:t>
      </w:r>
      <w:proofErr w:type="gramStart"/>
      <w:r w:rsidRPr="00B640DA">
        <w:rPr>
          <w:rFonts w:ascii="Times New Roman" w:eastAsia="Times New Roman" w:hAnsi="Times New Roman" w:cs="Times New Roman"/>
          <w:i/>
          <w:sz w:val="20"/>
          <w:szCs w:val="20"/>
          <w:lang w:eastAsia="ru-RU"/>
        </w:rPr>
        <w:t>а(</w:t>
      </w:r>
      <w:proofErr w:type="gramEnd"/>
      <w:r w:rsidRPr="00B640DA">
        <w:rPr>
          <w:rFonts w:ascii="Times New Roman" w:eastAsia="Times New Roman" w:hAnsi="Times New Roman" w:cs="Times New Roman"/>
          <w:i/>
          <w:sz w:val="20"/>
          <w:szCs w:val="20"/>
          <w:lang w:eastAsia="ru-RU"/>
        </w:rPr>
        <w:t>ы) опубликования, дата (ы0 издания, номер (а) издания (й), страница(ы), на которой (</w:t>
      </w:r>
      <w:proofErr w:type="spellStart"/>
      <w:r w:rsidRPr="00B640DA">
        <w:rPr>
          <w:rFonts w:ascii="Times New Roman" w:eastAsia="Times New Roman" w:hAnsi="Times New Roman" w:cs="Times New Roman"/>
          <w:i/>
          <w:sz w:val="20"/>
          <w:szCs w:val="20"/>
          <w:lang w:eastAsia="ru-RU"/>
        </w:rPr>
        <w:t>ых</w:t>
      </w:r>
      <w:proofErr w:type="spellEnd"/>
      <w:r w:rsidRPr="00B640DA">
        <w:rPr>
          <w:rFonts w:ascii="Times New Roman" w:eastAsia="Times New Roman" w:hAnsi="Times New Roman" w:cs="Times New Roman"/>
          <w:i/>
          <w:sz w:val="20"/>
          <w:szCs w:val="20"/>
          <w:lang w:eastAsia="ru-RU"/>
        </w:rPr>
        <w:t>) размещен текст муниципального нормативного правового акта)</w:t>
      </w:r>
    </w:p>
    <w:p w:rsidR="00B640DA" w:rsidRPr="00B640DA" w:rsidRDefault="00B640DA" w:rsidP="00B640DA">
      <w:pPr>
        <w:spacing w:after="0" w:line="240" w:lineRule="auto"/>
        <w:ind w:left="360"/>
        <w:jc w:val="both"/>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ab/>
        <w:t xml:space="preserve">2) </w:t>
      </w:r>
      <w:proofErr w:type="gramStart"/>
      <w:r w:rsidRPr="00B640DA">
        <w:rPr>
          <w:rFonts w:ascii="Times New Roman" w:eastAsia="Times New Roman" w:hAnsi="Times New Roman" w:cs="Times New Roman"/>
          <w:sz w:val="28"/>
          <w:szCs w:val="28"/>
          <w:lang w:eastAsia="ru-RU"/>
        </w:rPr>
        <w:t>опубликован</w:t>
      </w:r>
      <w:proofErr w:type="gramEnd"/>
      <w:r w:rsidRPr="00B640DA">
        <w:rPr>
          <w:rFonts w:ascii="Times New Roman" w:eastAsia="Times New Roman" w:hAnsi="Times New Roman" w:cs="Times New Roman"/>
          <w:sz w:val="28"/>
          <w:szCs w:val="28"/>
          <w:lang w:eastAsia="ru-RU"/>
        </w:rPr>
        <w:t xml:space="preserve"> на официальном сайте</w:t>
      </w:r>
    </w:p>
    <w:p w:rsidR="00B640DA" w:rsidRPr="00B640DA" w:rsidRDefault="00B640DA" w:rsidP="00B640DA">
      <w:pPr>
        <w:spacing w:after="0" w:line="240" w:lineRule="auto"/>
        <w:ind w:left="360"/>
        <w:jc w:val="both"/>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ab/>
        <w:t>3) обнародован на специальном информационном стенде администрации сельского поселения "</w:t>
      </w:r>
      <w:proofErr w:type="spellStart"/>
      <w:r w:rsidRPr="00B640DA">
        <w:rPr>
          <w:rFonts w:ascii="Times New Roman" w:eastAsia="Times New Roman" w:hAnsi="Times New Roman" w:cs="Times New Roman"/>
          <w:sz w:val="28"/>
          <w:szCs w:val="28"/>
          <w:lang w:eastAsia="ru-RU"/>
        </w:rPr>
        <w:t>Нуринск</w:t>
      </w:r>
      <w:proofErr w:type="spellEnd"/>
      <w:r w:rsidRPr="00B640DA">
        <w:rPr>
          <w:rFonts w:ascii="Times New Roman" w:eastAsia="Times New Roman" w:hAnsi="Times New Roman" w:cs="Times New Roman"/>
          <w:sz w:val="28"/>
          <w:szCs w:val="28"/>
          <w:lang w:eastAsia="ru-RU"/>
        </w:rPr>
        <w:t>" муниципального района «</w:t>
      </w:r>
      <w:proofErr w:type="spellStart"/>
      <w:r w:rsidRPr="00B640DA">
        <w:rPr>
          <w:rFonts w:ascii="Times New Roman" w:eastAsia="Times New Roman" w:hAnsi="Times New Roman" w:cs="Times New Roman"/>
          <w:sz w:val="28"/>
          <w:szCs w:val="28"/>
          <w:lang w:eastAsia="ru-RU"/>
        </w:rPr>
        <w:t>Могойтуйский</w:t>
      </w:r>
      <w:proofErr w:type="spellEnd"/>
      <w:r w:rsidRPr="00B640DA">
        <w:rPr>
          <w:rFonts w:ascii="Times New Roman" w:eastAsia="Times New Roman" w:hAnsi="Times New Roman" w:cs="Times New Roman"/>
          <w:sz w:val="28"/>
          <w:szCs w:val="28"/>
          <w:lang w:eastAsia="ru-RU"/>
        </w:rPr>
        <w:t xml:space="preserve"> район», муниципальных образований, входящих в состав территории муниципального района и в иных общедоступных местах:</w:t>
      </w:r>
    </w:p>
    <w:p w:rsidR="00B640DA" w:rsidRPr="00B640DA" w:rsidRDefault="00B640DA" w:rsidP="00B640DA">
      <w:pPr>
        <w:tabs>
          <w:tab w:val="num" w:pos="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31</w:t>
      </w:r>
      <w:r w:rsidRPr="00B640DA">
        <w:rPr>
          <w:rFonts w:ascii="Times New Roman" w:eastAsia="Times New Roman" w:hAnsi="Times New Roman" w:cs="Times New Roman"/>
          <w:sz w:val="28"/>
          <w:szCs w:val="28"/>
          <w:lang w:eastAsia="ru-RU"/>
        </w:rPr>
        <w:t>.01.20</w:t>
      </w:r>
      <w:r>
        <w:rPr>
          <w:rFonts w:ascii="Times New Roman" w:eastAsia="Times New Roman" w:hAnsi="Times New Roman" w:cs="Times New Roman"/>
          <w:sz w:val="28"/>
          <w:szCs w:val="28"/>
          <w:lang w:eastAsia="ru-RU"/>
        </w:rPr>
        <w:t>24  по 31</w:t>
      </w:r>
      <w:r w:rsidRPr="00B640DA">
        <w:rPr>
          <w:rFonts w:ascii="Times New Roman" w:eastAsia="Times New Roman" w:hAnsi="Times New Roman" w:cs="Times New Roman"/>
          <w:sz w:val="28"/>
          <w:szCs w:val="28"/>
          <w:lang w:eastAsia="ru-RU"/>
        </w:rPr>
        <w:t xml:space="preserve">.02.2024  г. </w:t>
      </w:r>
    </w:p>
    <w:p w:rsidR="00B640DA" w:rsidRPr="00B640DA" w:rsidRDefault="00B640DA" w:rsidP="00B640DA">
      <w:pPr>
        <w:tabs>
          <w:tab w:val="num" w:pos="0"/>
        </w:tabs>
        <w:spacing w:after="0" w:line="240" w:lineRule="auto"/>
        <w:ind w:firstLine="720"/>
        <w:jc w:val="both"/>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8"/>
          <w:szCs w:val="28"/>
          <w:lang w:eastAsia="ru-RU"/>
        </w:rPr>
        <w:t>4. не был опубликован (обнародован)</w:t>
      </w:r>
    </w:p>
    <w:p w:rsidR="00B640DA" w:rsidRPr="00B640DA" w:rsidRDefault="00B640DA" w:rsidP="00B640DA">
      <w:pPr>
        <w:tabs>
          <w:tab w:val="num" w:pos="0"/>
        </w:tabs>
        <w:spacing w:after="0" w:line="240" w:lineRule="auto"/>
        <w:ind w:firstLine="720"/>
        <w:rPr>
          <w:rFonts w:ascii="Times New Roman" w:eastAsia="Times New Roman" w:hAnsi="Times New Roman" w:cs="Times New Roman"/>
          <w:i/>
          <w:lang w:eastAsia="ru-RU"/>
        </w:rPr>
      </w:pPr>
      <w:r w:rsidRPr="00B640DA">
        <w:rPr>
          <w:rFonts w:ascii="Times New Roman" w:eastAsia="Times New Roman" w:hAnsi="Times New Roman" w:cs="Times New Roman"/>
          <w:i/>
          <w:lang w:eastAsia="ru-RU"/>
        </w:rPr>
        <w:t xml:space="preserve">                 (нужное подчеркнуть)</w:t>
      </w:r>
    </w:p>
    <w:p w:rsidR="00B640DA" w:rsidRPr="00B640DA" w:rsidRDefault="00B640DA" w:rsidP="00B640DA">
      <w:pPr>
        <w:tabs>
          <w:tab w:val="num" w:pos="0"/>
        </w:tabs>
        <w:spacing w:after="0" w:line="240" w:lineRule="auto"/>
        <w:ind w:firstLine="720"/>
        <w:jc w:val="both"/>
        <w:rPr>
          <w:rFonts w:ascii="Times New Roman" w:eastAsia="Times New Roman" w:hAnsi="Times New Roman" w:cs="Times New Roman"/>
          <w:sz w:val="28"/>
          <w:szCs w:val="28"/>
          <w:lang w:eastAsia="ru-RU"/>
        </w:rPr>
      </w:pPr>
    </w:p>
    <w:p w:rsidR="00B640DA" w:rsidRPr="00B640DA" w:rsidRDefault="00B640DA" w:rsidP="00B640DA">
      <w:pPr>
        <w:spacing w:after="0" w:line="240" w:lineRule="auto"/>
        <w:jc w:val="both"/>
        <w:rPr>
          <w:rFonts w:ascii="Times New Roman" w:eastAsia="Times New Roman" w:hAnsi="Times New Roman" w:cs="Times New Roman"/>
          <w:sz w:val="28"/>
          <w:szCs w:val="28"/>
          <w:lang w:eastAsia="ru-RU"/>
        </w:rPr>
      </w:pPr>
    </w:p>
    <w:p w:rsidR="00B640DA" w:rsidRPr="00B640DA" w:rsidRDefault="00B640DA" w:rsidP="00B640DA">
      <w:pPr>
        <w:spacing w:after="0" w:line="240" w:lineRule="auto"/>
        <w:rPr>
          <w:rFonts w:ascii="Times New Roman" w:eastAsia="Times New Roman" w:hAnsi="Times New Roman" w:cs="Times New Roman"/>
          <w:sz w:val="28"/>
          <w:szCs w:val="28"/>
          <w:lang w:eastAsia="ru-RU"/>
        </w:rPr>
      </w:pPr>
      <w:r w:rsidRPr="00B640DA">
        <w:rPr>
          <w:rFonts w:ascii="Times New Roman" w:eastAsia="Times New Roman" w:hAnsi="Times New Roman" w:cs="Times New Roman"/>
          <w:sz w:val="24"/>
          <w:szCs w:val="24"/>
          <w:lang w:eastAsia="ru-RU"/>
        </w:rPr>
        <w:t>Г</w:t>
      </w:r>
      <w:r w:rsidRPr="00B640DA">
        <w:rPr>
          <w:rFonts w:ascii="Times New Roman" w:eastAsia="Times New Roman" w:hAnsi="Times New Roman" w:cs="Times New Roman"/>
          <w:sz w:val="28"/>
          <w:szCs w:val="28"/>
          <w:lang w:eastAsia="ru-RU"/>
        </w:rPr>
        <w:t>лава сельского поселения</w:t>
      </w:r>
      <w:r w:rsidRPr="00B640DA">
        <w:rPr>
          <w:rFonts w:ascii="Times New Roman" w:eastAsia="Times New Roman" w:hAnsi="Times New Roman" w:cs="Times New Roman"/>
          <w:sz w:val="28"/>
          <w:szCs w:val="28"/>
          <w:lang w:eastAsia="ru-RU"/>
        </w:rPr>
        <w:tab/>
      </w:r>
      <w:r w:rsidRPr="00B640DA">
        <w:rPr>
          <w:rFonts w:ascii="Times New Roman" w:eastAsia="Times New Roman" w:hAnsi="Times New Roman" w:cs="Times New Roman"/>
          <w:sz w:val="28"/>
          <w:szCs w:val="28"/>
          <w:lang w:eastAsia="ru-RU"/>
        </w:rPr>
        <w:tab/>
      </w:r>
      <w:r w:rsidRPr="00B640DA">
        <w:rPr>
          <w:rFonts w:ascii="Times New Roman" w:eastAsia="Times New Roman" w:hAnsi="Times New Roman" w:cs="Times New Roman"/>
          <w:sz w:val="28"/>
          <w:szCs w:val="28"/>
          <w:lang w:eastAsia="ru-RU"/>
        </w:rPr>
        <w:tab/>
        <w:t xml:space="preserve">    </w:t>
      </w:r>
      <w:r w:rsidRPr="00B640DA">
        <w:rPr>
          <w:rFonts w:ascii="Times New Roman" w:eastAsia="Times New Roman" w:hAnsi="Times New Roman" w:cs="Times New Roman"/>
          <w:sz w:val="28"/>
          <w:szCs w:val="28"/>
          <w:lang w:eastAsia="ru-RU"/>
        </w:rPr>
        <w:tab/>
        <w:t xml:space="preserve">                    </w:t>
      </w:r>
      <w:proofErr w:type="spellStart"/>
      <w:r w:rsidRPr="00B640DA">
        <w:rPr>
          <w:rFonts w:ascii="Times New Roman" w:eastAsia="Times New Roman" w:hAnsi="Times New Roman" w:cs="Times New Roman"/>
          <w:sz w:val="28"/>
          <w:szCs w:val="28"/>
          <w:lang w:eastAsia="ru-RU"/>
        </w:rPr>
        <w:t>М.Д.Гаврилова</w:t>
      </w:r>
      <w:proofErr w:type="spellEnd"/>
    </w:p>
    <w:p w:rsidR="00B640DA" w:rsidRPr="00B640DA" w:rsidRDefault="00B640DA" w:rsidP="00B640DA">
      <w:pPr>
        <w:spacing w:after="0" w:line="240" w:lineRule="auto"/>
        <w:rPr>
          <w:rFonts w:ascii="Times New Roman" w:eastAsia="Times New Roman" w:hAnsi="Times New Roman" w:cs="Times New Roman"/>
          <w:sz w:val="24"/>
          <w:szCs w:val="24"/>
          <w:lang w:eastAsia="ru-RU"/>
        </w:rPr>
      </w:pPr>
      <w:r w:rsidRPr="00B640DA">
        <w:rPr>
          <w:rFonts w:ascii="Times New Roman" w:eastAsia="Times New Roman" w:hAnsi="Times New Roman" w:cs="Times New Roman"/>
          <w:sz w:val="24"/>
          <w:szCs w:val="24"/>
          <w:lang w:eastAsia="ru-RU"/>
        </w:rPr>
        <w:t xml:space="preserve">   </w:t>
      </w:r>
    </w:p>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p w:rsidR="00B640DA" w:rsidRDefault="00B640DA"/>
    <w:sectPr w:rsidR="00B640DA" w:rsidSect="00BD5E7C">
      <w:headerReference w:type="even" r:id="rId8"/>
      <w:headerReference w:type="default" r:id="rId9"/>
      <w:pgSz w:w="11906" w:h="16838" w:code="9"/>
      <w:pgMar w:top="426" w:right="851" w:bottom="902"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719" w:rsidRDefault="00047719">
      <w:pPr>
        <w:spacing w:after="0" w:line="240" w:lineRule="auto"/>
      </w:pPr>
      <w:r>
        <w:separator/>
      </w:r>
    </w:p>
  </w:endnote>
  <w:endnote w:type="continuationSeparator" w:id="0">
    <w:p w:rsidR="00047719" w:rsidRDefault="0004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719" w:rsidRDefault="00047719">
      <w:pPr>
        <w:spacing w:after="0" w:line="240" w:lineRule="auto"/>
      </w:pPr>
      <w:r>
        <w:separator/>
      </w:r>
    </w:p>
  </w:footnote>
  <w:footnote w:type="continuationSeparator" w:id="0">
    <w:p w:rsidR="00047719" w:rsidRDefault="00047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1" w:rsidRDefault="00033461" w:rsidP="00033461">
    <w:pPr>
      <w:pStyle w:val="ae"/>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C13BD">
      <w:rPr>
        <w:rStyle w:val="ab"/>
        <w:noProof/>
      </w:rPr>
      <w:t>3</w:t>
    </w:r>
    <w:r>
      <w:rPr>
        <w:rStyle w:val="ab"/>
      </w:rPr>
      <w:fldChar w:fldCharType="end"/>
    </w:r>
  </w:p>
  <w:p w:rsidR="00033461" w:rsidRDefault="00033461">
    <w:pPr>
      <w:pStyle w:val="a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461" w:rsidRDefault="00033461" w:rsidP="00033461">
    <w:pPr>
      <w:pStyle w:val="ae"/>
      <w:framePr w:wrap="around" w:vAnchor="text" w:hAnchor="margin" w:xAlign="center" w:y="1"/>
      <w:rPr>
        <w:rStyle w:val="ab"/>
        <w:color w:val="FFFFFF"/>
      </w:rPr>
    </w:pPr>
    <w:r>
      <w:rPr>
        <w:rStyle w:val="ab"/>
        <w:color w:val="FFFFFF"/>
      </w:rPr>
      <w:fldChar w:fldCharType="begin"/>
    </w:r>
    <w:r>
      <w:rPr>
        <w:rStyle w:val="ab"/>
        <w:color w:val="FFFFFF"/>
      </w:rPr>
      <w:instrText xml:space="preserve">PAGE  </w:instrText>
    </w:r>
    <w:r>
      <w:rPr>
        <w:rStyle w:val="ab"/>
        <w:color w:val="FFFFFF"/>
      </w:rPr>
      <w:fldChar w:fldCharType="separate"/>
    </w:r>
    <w:r w:rsidR="00FB73DA">
      <w:rPr>
        <w:rStyle w:val="ab"/>
        <w:noProof/>
        <w:color w:val="FFFFFF"/>
      </w:rPr>
      <w:t>3</w:t>
    </w:r>
    <w:r>
      <w:rPr>
        <w:rStyle w:val="ab"/>
        <w:color w:val="FFFFFF"/>
      </w:rPr>
      <w:fldChar w:fldCharType="end"/>
    </w:r>
  </w:p>
  <w:p w:rsidR="00033461" w:rsidRDefault="00033461" w:rsidP="00033461">
    <w:pPr>
      <w:pStyle w:val="ae"/>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cs="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19E75BF5"/>
    <w:multiLevelType w:val="hybridMultilevel"/>
    <w:tmpl w:val="079A228E"/>
    <w:lvl w:ilvl="0" w:tplc="FFFFFFFF">
      <w:start w:val="1"/>
      <w:numFmt w:val="bullet"/>
      <w:lvlText w:val="­"/>
      <w:lvlJc w:val="left"/>
      <w:pPr>
        <w:tabs>
          <w:tab w:val="num" w:pos="1004"/>
        </w:tabs>
        <w:ind w:left="720"/>
      </w:pPr>
      <w:rPr>
        <w:rFonts w:ascii="Courier New" w:hAnsi="Courier New" w:cs="Courier New" w:hint="default"/>
      </w:rPr>
    </w:lvl>
    <w:lvl w:ilvl="1" w:tplc="FFFFFFFF">
      <w:start w:val="1"/>
      <w:numFmt w:val="bullet"/>
      <w:lvlText w:val="o"/>
      <w:lvlJc w:val="left"/>
      <w:pPr>
        <w:tabs>
          <w:tab w:val="num" w:pos="1735"/>
        </w:tabs>
        <w:ind w:left="1735" w:hanging="360"/>
      </w:pPr>
      <w:rPr>
        <w:rFonts w:ascii="Courier New" w:hAnsi="Courier New" w:cs="Courier New" w:hint="default"/>
      </w:rPr>
    </w:lvl>
    <w:lvl w:ilvl="2" w:tplc="FFFFFFFF">
      <w:start w:val="1"/>
      <w:numFmt w:val="bullet"/>
      <w:lvlText w:val=""/>
      <w:lvlJc w:val="left"/>
      <w:pPr>
        <w:tabs>
          <w:tab w:val="num" w:pos="2455"/>
        </w:tabs>
        <w:ind w:left="2455" w:hanging="360"/>
      </w:pPr>
      <w:rPr>
        <w:rFonts w:ascii="Wingdings" w:hAnsi="Wingdings" w:cs="Times New Roman" w:hint="default"/>
      </w:rPr>
    </w:lvl>
    <w:lvl w:ilvl="3" w:tplc="FFFFFFFF">
      <w:start w:val="1"/>
      <w:numFmt w:val="bullet"/>
      <w:lvlText w:val=""/>
      <w:lvlJc w:val="left"/>
      <w:pPr>
        <w:tabs>
          <w:tab w:val="num" w:pos="3175"/>
        </w:tabs>
        <w:ind w:left="3175" w:hanging="360"/>
      </w:pPr>
      <w:rPr>
        <w:rFonts w:ascii="Symbol" w:hAnsi="Symbol" w:cs="Times New Roman" w:hint="default"/>
      </w:rPr>
    </w:lvl>
    <w:lvl w:ilvl="4" w:tplc="FFFFFFFF">
      <w:start w:val="1"/>
      <w:numFmt w:val="bullet"/>
      <w:lvlText w:val="o"/>
      <w:lvlJc w:val="left"/>
      <w:pPr>
        <w:tabs>
          <w:tab w:val="num" w:pos="3895"/>
        </w:tabs>
        <w:ind w:left="3895" w:hanging="360"/>
      </w:pPr>
      <w:rPr>
        <w:rFonts w:ascii="Courier New" w:hAnsi="Courier New" w:cs="Courier New" w:hint="default"/>
      </w:rPr>
    </w:lvl>
    <w:lvl w:ilvl="5" w:tplc="FFFFFFFF">
      <w:start w:val="1"/>
      <w:numFmt w:val="bullet"/>
      <w:lvlText w:val=""/>
      <w:lvlJc w:val="left"/>
      <w:pPr>
        <w:tabs>
          <w:tab w:val="num" w:pos="4615"/>
        </w:tabs>
        <w:ind w:left="4615" w:hanging="360"/>
      </w:pPr>
      <w:rPr>
        <w:rFonts w:ascii="Wingdings" w:hAnsi="Wingdings" w:cs="Times New Roman" w:hint="default"/>
      </w:rPr>
    </w:lvl>
    <w:lvl w:ilvl="6" w:tplc="FFFFFFFF">
      <w:start w:val="1"/>
      <w:numFmt w:val="bullet"/>
      <w:lvlText w:val=""/>
      <w:lvlJc w:val="left"/>
      <w:pPr>
        <w:tabs>
          <w:tab w:val="num" w:pos="5335"/>
        </w:tabs>
        <w:ind w:left="5335" w:hanging="360"/>
      </w:pPr>
      <w:rPr>
        <w:rFonts w:ascii="Symbol" w:hAnsi="Symbol" w:cs="Times New Roman" w:hint="default"/>
      </w:rPr>
    </w:lvl>
    <w:lvl w:ilvl="7" w:tplc="FFFFFFFF">
      <w:start w:val="1"/>
      <w:numFmt w:val="bullet"/>
      <w:lvlText w:val="o"/>
      <w:lvlJc w:val="left"/>
      <w:pPr>
        <w:tabs>
          <w:tab w:val="num" w:pos="6055"/>
        </w:tabs>
        <w:ind w:left="6055" w:hanging="360"/>
      </w:pPr>
      <w:rPr>
        <w:rFonts w:ascii="Courier New" w:hAnsi="Courier New" w:cs="Courier New" w:hint="default"/>
      </w:rPr>
    </w:lvl>
    <w:lvl w:ilvl="8" w:tplc="FFFFFFFF">
      <w:start w:val="1"/>
      <w:numFmt w:val="bullet"/>
      <w:lvlText w:val=""/>
      <w:lvlJc w:val="left"/>
      <w:pPr>
        <w:tabs>
          <w:tab w:val="num" w:pos="6775"/>
        </w:tabs>
        <w:ind w:left="6775" w:hanging="360"/>
      </w:pPr>
      <w:rPr>
        <w:rFonts w:ascii="Wingdings" w:hAnsi="Wingdings" w:cs="Times New Roman" w:hint="default"/>
      </w:rPr>
    </w:lvl>
  </w:abstractNum>
  <w:abstractNum w:abstractNumId="2">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nsid w:val="29F26931"/>
    <w:multiLevelType w:val="multilevel"/>
    <w:tmpl w:val="7012EE7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CF208F0"/>
    <w:multiLevelType w:val="singleLevel"/>
    <w:tmpl w:val="87CACFAA"/>
    <w:lvl w:ilvl="0">
      <w:start w:val="1"/>
      <w:numFmt w:val="bullet"/>
      <w:pStyle w:val="a"/>
      <w:lvlText w:val=""/>
      <w:lvlJc w:val="left"/>
      <w:pPr>
        <w:tabs>
          <w:tab w:val="num" w:pos="360"/>
        </w:tabs>
        <w:ind w:left="360" w:hanging="360"/>
      </w:pPr>
      <w:rPr>
        <w:rFonts w:ascii="Wingdings" w:hAnsi="Wingdings" w:hint="default"/>
      </w:rPr>
    </w:lvl>
  </w:abstractNum>
  <w:abstractNum w:abstractNumId="5">
    <w:nsid w:val="32B33345"/>
    <w:multiLevelType w:val="hybridMultilevel"/>
    <w:tmpl w:val="5C325606"/>
    <w:lvl w:ilvl="0" w:tplc="FFFFFFFF">
      <w:start w:val="1"/>
      <w:numFmt w:val="decimal"/>
      <w:lvlText w:val="%1."/>
      <w:lvlJc w:val="left"/>
      <w:pPr>
        <w:tabs>
          <w:tab w:val="num" w:pos="1428"/>
        </w:tabs>
        <w:ind w:left="1428"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cs="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7">
    <w:nsid w:val="4D11564F"/>
    <w:multiLevelType w:val="hybridMultilevel"/>
    <w:tmpl w:val="851AA734"/>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0C857AC"/>
    <w:multiLevelType w:val="hybridMultilevel"/>
    <w:tmpl w:val="6C624DF6"/>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571E7496"/>
    <w:multiLevelType w:val="multilevel"/>
    <w:tmpl w:val="B81E059A"/>
    <w:lvl w:ilvl="0">
      <w:start w:val="1"/>
      <w:numFmt w:val="decimal"/>
      <w:lvlText w:val="%1."/>
      <w:lvlJc w:val="left"/>
      <w:pPr>
        <w:tabs>
          <w:tab w:val="num" w:pos="1260"/>
        </w:tabs>
        <w:ind w:left="1260" w:hanging="360"/>
      </w:pPr>
      <w:rPr>
        <w:rFonts w:hint="default"/>
      </w:rPr>
    </w:lvl>
    <w:lvl w:ilvl="1" w:tentative="1">
      <w:start w:val="1"/>
      <w:numFmt w:val="lowerLetter"/>
      <w:lvlText w:val="%2."/>
      <w:lvlJc w:val="left"/>
      <w:pPr>
        <w:tabs>
          <w:tab w:val="num" w:pos="1980"/>
        </w:tabs>
        <w:ind w:left="1980" w:hanging="360"/>
      </w:pPr>
    </w:lvl>
    <w:lvl w:ilvl="2" w:tentative="1">
      <w:start w:val="1"/>
      <w:numFmt w:val="lowerRoman"/>
      <w:lvlText w:val="%3."/>
      <w:lvlJc w:val="right"/>
      <w:pPr>
        <w:tabs>
          <w:tab w:val="num" w:pos="2700"/>
        </w:tabs>
        <w:ind w:left="2700" w:hanging="180"/>
      </w:pPr>
    </w:lvl>
    <w:lvl w:ilvl="3" w:tentative="1">
      <w:start w:val="1"/>
      <w:numFmt w:val="decimal"/>
      <w:lvlText w:val="%4."/>
      <w:lvlJc w:val="left"/>
      <w:pPr>
        <w:tabs>
          <w:tab w:val="num" w:pos="3420"/>
        </w:tabs>
        <w:ind w:left="3420" w:hanging="360"/>
      </w:pPr>
    </w:lvl>
    <w:lvl w:ilvl="4" w:tentative="1">
      <w:start w:val="1"/>
      <w:numFmt w:val="lowerLetter"/>
      <w:lvlText w:val="%5."/>
      <w:lvlJc w:val="left"/>
      <w:pPr>
        <w:tabs>
          <w:tab w:val="num" w:pos="4140"/>
        </w:tabs>
        <w:ind w:left="4140" w:hanging="360"/>
      </w:pPr>
    </w:lvl>
    <w:lvl w:ilvl="5" w:tentative="1">
      <w:start w:val="1"/>
      <w:numFmt w:val="lowerRoman"/>
      <w:lvlText w:val="%6."/>
      <w:lvlJc w:val="right"/>
      <w:pPr>
        <w:tabs>
          <w:tab w:val="num" w:pos="4860"/>
        </w:tabs>
        <w:ind w:left="4860" w:hanging="180"/>
      </w:pPr>
    </w:lvl>
    <w:lvl w:ilvl="6" w:tentative="1">
      <w:start w:val="1"/>
      <w:numFmt w:val="decimal"/>
      <w:lvlText w:val="%7."/>
      <w:lvlJc w:val="left"/>
      <w:pPr>
        <w:tabs>
          <w:tab w:val="num" w:pos="5580"/>
        </w:tabs>
        <w:ind w:left="5580" w:hanging="360"/>
      </w:pPr>
    </w:lvl>
    <w:lvl w:ilvl="7" w:tentative="1">
      <w:start w:val="1"/>
      <w:numFmt w:val="lowerLetter"/>
      <w:lvlText w:val="%8."/>
      <w:lvlJc w:val="left"/>
      <w:pPr>
        <w:tabs>
          <w:tab w:val="num" w:pos="6300"/>
        </w:tabs>
        <w:ind w:left="6300" w:hanging="360"/>
      </w:pPr>
    </w:lvl>
    <w:lvl w:ilvl="8" w:tentative="1">
      <w:start w:val="1"/>
      <w:numFmt w:val="lowerRoman"/>
      <w:lvlText w:val="%9."/>
      <w:lvlJc w:val="right"/>
      <w:pPr>
        <w:tabs>
          <w:tab w:val="num" w:pos="7020"/>
        </w:tabs>
        <w:ind w:left="7020" w:hanging="180"/>
      </w:pPr>
    </w:lvl>
  </w:abstractNum>
  <w:abstractNum w:abstractNumId="10">
    <w:nsid w:val="579546B3"/>
    <w:multiLevelType w:val="hybridMultilevel"/>
    <w:tmpl w:val="E95057A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4DD39B8"/>
    <w:multiLevelType w:val="hybridMultilevel"/>
    <w:tmpl w:val="D7B60280"/>
    <w:lvl w:ilvl="0" w:tplc="55AAB4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6B67D50"/>
    <w:multiLevelType w:val="hybridMultilevel"/>
    <w:tmpl w:val="5A82AB36"/>
    <w:lvl w:ilvl="0" w:tplc="FFFFFFFF">
      <w:start w:val="1"/>
      <w:numFmt w:val="decimal"/>
      <w:lvlText w:val="%1."/>
      <w:lvlJc w:val="left"/>
      <w:pPr>
        <w:tabs>
          <w:tab w:val="num" w:pos="645"/>
        </w:tabs>
        <w:ind w:left="645" w:hanging="360"/>
      </w:pPr>
      <w:rPr>
        <w:rFonts w:hint="default"/>
        <w:i/>
      </w:rPr>
    </w:lvl>
    <w:lvl w:ilvl="1" w:tplc="FFFFFFFF">
      <w:start w:val="1"/>
      <w:numFmt w:val="lowerLetter"/>
      <w:lvlText w:val="%2."/>
      <w:lvlJc w:val="left"/>
      <w:pPr>
        <w:tabs>
          <w:tab w:val="num" w:pos="1365"/>
        </w:tabs>
        <w:ind w:left="1365" w:hanging="360"/>
      </w:pPr>
    </w:lvl>
    <w:lvl w:ilvl="2" w:tplc="FFFFFFFF">
      <w:start w:val="1"/>
      <w:numFmt w:val="lowerRoman"/>
      <w:lvlText w:val="%3."/>
      <w:lvlJc w:val="right"/>
      <w:pPr>
        <w:tabs>
          <w:tab w:val="num" w:pos="2085"/>
        </w:tabs>
        <w:ind w:left="2085" w:hanging="180"/>
      </w:pPr>
    </w:lvl>
    <w:lvl w:ilvl="3" w:tplc="FFFFFFFF">
      <w:start w:val="1"/>
      <w:numFmt w:val="decimal"/>
      <w:lvlText w:val="%4."/>
      <w:lvlJc w:val="left"/>
      <w:pPr>
        <w:tabs>
          <w:tab w:val="num" w:pos="2805"/>
        </w:tabs>
        <w:ind w:left="2805" w:hanging="360"/>
      </w:pPr>
    </w:lvl>
    <w:lvl w:ilvl="4" w:tplc="FFFFFFFF">
      <w:start w:val="1"/>
      <w:numFmt w:val="lowerLetter"/>
      <w:lvlText w:val="%5."/>
      <w:lvlJc w:val="left"/>
      <w:pPr>
        <w:tabs>
          <w:tab w:val="num" w:pos="3525"/>
        </w:tabs>
        <w:ind w:left="3525" w:hanging="360"/>
      </w:pPr>
    </w:lvl>
    <w:lvl w:ilvl="5" w:tplc="FFFFFFFF">
      <w:start w:val="1"/>
      <w:numFmt w:val="lowerRoman"/>
      <w:lvlText w:val="%6."/>
      <w:lvlJc w:val="right"/>
      <w:pPr>
        <w:tabs>
          <w:tab w:val="num" w:pos="4245"/>
        </w:tabs>
        <w:ind w:left="4245" w:hanging="180"/>
      </w:pPr>
    </w:lvl>
    <w:lvl w:ilvl="6" w:tplc="FFFFFFFF">
      <w:start w:val="1"/>
      <w:numFmt w:val="decimal"/>
      <w:lvlText w:val="%7."/>
      <w:lvlJc w:val="left"/>
      <w:pPr>
        <w:tabs>
          <w:tab w:val="num" w:pos="4965"/>
        </w:tabs>
        <w:ind w:left="4965" w:hanging="360"/>
      </w:pPr>
    </w:lvl>
    <w:lvl w:ilvl="7" w:tplc="FFFFFFFF">
      <w:start w:val="1"/>
      <w:numFmt w:val="lowerLetter"/>
      <w:lvlText w:val="%8."/>
      <w:lvlJc w:val="left"/>
      <w:pPr>
        <w:tabs>
          <w:tab w:val="num" w:pos="5685"/>
        </w:tabs>
        <w:ind w:left="5685" w:hanging="360"/>
      </w:pPr>
    </w:lvl>
    <w:lvl w:ilvl="8" w:tplc="FFFFFFFF">
      <w:start w:val="1"/>
      <w:numFmt w:val="lowerRoman"/>
      <w:lvlText w:val="%9."/>
      <w:lvlJc w:val="right"/>
      <w:pPr>
        <w:tabs>
          <w:tab w:val="num" w:pos="6405"/>
        </w:tabs>
        <w:ind w:left="6405" w:hanging="180"/>
      </w:pPr>
    </w:lvl>
  </w:abstractNum>
  <w:abstractNum w:abstractNumId="13">
    <w:nsid w:val="76BC6BEF"/>
    <w:multiLevelType w:val="hybridMultilevel"/>
    <w:tmpl w:val="B25E51A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7AD04292"/>
    <w:multiLevelType w:val="multilevel"/>
    <w:tmpl w:val="7012EE72"/>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BE01554"/>
    <w:multiLevelType w:val="multilevel"/>
    <w:tmpl w:val="06A664A6"/>
    <w:lvl w:ilvl="0">
      <w:start w:val="1"/>
      <w:numFmt w:val="none"/>
      <w:lvlText w:val="%1"/>
      <w:lvlJc w:val="left"/>
      <w:pPr>
        <w:tabs>
          <w:tab w:val="num" w:pos="360"/>
        </w:tabs>
        <w:ind w:left="0" w:firstLine="0"/>
      </w:pPr>
      <w:rPr>
        <w:rFonts w:hint="default"/>
      </w:rPr>
    </w:lvl>
    <w:lvl w:ilvl="1">
      <w:start w:val="1"/>
      <w:numFmt w:val="decimal"/>
      <w:pStyle w:val="1"/>
      <w:lvlText w:val="%1%2."/>
      <w:lvlJc w:val="left"/>
      <w:pPr>
        <w:tabs>
          <w:tab w:val="num" w:pos="720"/>
        </w:tabs>
        <w:ind w:left="357" w:hanging="357"/>
      </w:pPr>
      <w:rPr>
        <w:rFonts w:hint="default"/>
      </w:rPr>
    </w:lvl>
    <w:lvl w:ilvl="2">
      <w:start w:val="1"/>
      <w:numFmt w:val="decimal"/>
      <w:pStyle w:val="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num w:numId="1">
    <w:abstractNumId w:val="6"/>
  </w:num>
  <w:num w:numId="2">
    <w:abstractNumId w:val="9"/>
  </w:num>
  <w:num w:numId="3">
    <w:abstractNumId w:val="7"/>
  </w:num>
  <w:num w:numId="4">
    <w:abstractNumId w:val="0"/>
  </w:num>
  <w:num w:numId="5">
    <w:abstractNumId w:val="2"/>
  </w:num>
  <w:num w:numId="6">
    <w:abstractNumId w:val="4"/>
  </w:num>
  <w:num w:numId="7">
    <w:abstractNumId w:val="13"/>
  </w:num>
  <w:num w:numId="8">
    <w:abstractNumId w:val="15"/>
  </w:num>
  <w:num w:numId="9">
    <w:abstractNumId w:val="5"/>
  </w:num>
  <w:num w:numId="10">
    <w:abstractNumId w:val="8"/>
  </w:num>
  <w:num w:numId="11">
    <w:abstractNumId w:val="1"/>
  </w:num>
  <w:num w:numId="12">
    <w:abstractNumId w:val="12"/>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1"/>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CB1"/>
    <w:rsid w:val="00033461"/>
    <w:rsid w:val="00047719"/>
    <w:rsid w:val="000C2222"/>
    <w:rsid w:val="002C13BD"/>
    <w:rsid w:val="006A60DC"/>
    <w:rsid w:val="006D19FB"/>
    <w:rsid w:val="007F2C7B"/>
    <w:rsid w:val="008E7536"/>
    <w:rsid w:val="008F1741"/>
    <w:rsid w:val="00AC0659"/>
    <w:rsid w:val="00B640DA"/>
    <w:rsid w:val="00BD5E7C"/>
    <w:rsid w:val="00CB631C"/>
    <w:rsid w:val="00DD2E81"/>
    <w:rsid w:val="00EE6CB1"/>
    <w:rsid w:val="00FB73DA"/>
    <w:rsid w:val="00FC0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Раздел Договора,H1,&quot;Алмаз&quot;"/>
    <w:basedOn w:val="a0"/>
    <w:next w:val="a0"/>
    <w:link w:val="11"/>
    <w:qFormat/>
    <w:rsid w:val="008F1741"/>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quot;Изумруд&quot;"/>
    <w:basedOn w:val="a0"/>
    <w:next w:val="a0"/>
    <w:link w:val="21"/>
    <w:qFormat/>
    <w:rsid w:val="008F1741"/>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0"/>
    <w:next w:val="a0"/>
    <w:link w:val="30"/>
    <w:qFormat/>
    <w:rsid w:val="008F1741"/>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paragraph" w:styleId="4">
    <w:name w:val="heading 4"/>
    <w:basedOn w:val="a0"/>
    <w:next w:val="a0"/>
    <w:link w:val="40"/>
    <w:qFormat/>
    <w:rsid w:val="008F1741"/>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0"/>
    <w:next w:val="a0"/>
    <w:link w:val="50"/>
    <w:qFormat/>
    <w:rsid w:val="008F1741"/>
    <w:pPr>
      <w:keepNext/>
      <w:suppressAutoHyphens/>
      <w:spacing w:before="240" w:after="60" w:line="240" w:lineRule="auto"/>
      <w:ind w:firstLine="567"/>
      <w:outlineLvl w:val="4"/>
    </w:pPr>
    <w:rPr>
      <w:rFonts w:ascii="Arial Narrow" w:eastAsia="Times New Roman" w:hAnsi="Arial Narrow" w:cs="Times New Roman"/>
      <w:sz w:val="28"/>
      <w:szCs w:val="20"/>
      <w:lang w:eastAsia="ru-RU"/>
    </w:rPr>
  </w:style>
  <w:style w:type="paragraph" w:styleId="6">
    <w:name w:val="heading 6"/>
    <w:aliases w:val="H6"/>
    <w:basedOn w:val="a0"/>
    <w:next w:val="a0"/>
    <w:link w:val="60"/>
    <w:qFormat/>
    <w:rsid w:val="008F1741"/>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8F1741"/>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0"/>
    <w:next w:val="a0"/>
    <w:link w:val="80"/>
    <w:qFormat/>
    <w:rsid w:val="008F1741"/>
    <w:pPr>
      <w:tabs>
        <w:tab w:val="num" w:pos="0"/>
      </w:tabs>
      <w:spacing w:before="240" w:after="60" w:line="240" w:lineRule="auto"/>
      <w:ind w:left="5760" w:hanging="720"/>
      <w:jc w:val="both"/>
      <w:outlineLvl w:val="7"/>
    </w:pPr>
    <w:rPr>
      <w:rFonts w:ascii="PetersburgCTT" w:eastAsia="Times New Roman" w:hAnsi="PetersburgCTT" w:cs="Times New Roman"/>
      <w:i/>
      <w:szCs w:val="20"/>
      <w:lang w:eastAsia="ru-RU"/>
    </w:rPr>
  </w:style>
  <w:style w:type="paragraph" w:styleId="9">
    <w:name w:val="heading 9"/>
    <w:basedOn w:val="a0"/>
    <w:next w:val="a0"/>
    <w:link w:val="90"/>
    <w:qFormat/>
    <w:rsid w:val="008F1741"/>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8F1741"/>
    <w:rPr>
      <w:rFonts w:ascii="Times New Roman" w:eastAsia="Times New Roman" w:hAnsi="Times New Roman" w:cs="Times New Roman"/>
      <w:b/>
      <w:bCs/>
      <w:sz w:val="24"/>
      <w:szCs w:val="24"/>
    </w:rPr>
  </w:style>
  <w:style w:type="character" w:customStyle="1" w:styleId="21">
    <w:name w:val="Заголовок 2 Знак"/>
    <w:aliases w:val="H2 Знак,&quot;Изумруд&quot; Знак"/>
    <w:basedOn w:val="a1"/>
    <w:link w:val="20"/>
    <w:rsid w:val="008F1741"/>
    <w:rPr>
      <w:rFonts w:ascii="Arial" w:eastAsia="Times New Roman" w:hAnsi="Arial" w:cs="Arial"/>
      <w:b/>
      <w:bCs/>
      <w:lang w:eastAsia="ru-RU"/>
    </w:rPr>
  </w:style>
  <w:style w:type="character" w:customStyle="1" w:styleId="30">
    <w:name w:val="Заголовок 3 Знак"/>
    <w:aliases w:val="H3 Знак,&quot;Сапфир&quot; Знак"/>
    <w:basedOn w:val="a1"/>
    <w:link w:val="3"/>
    <w:rsid w:val="008F1741"/>
    <w:rPr>
      <w:rFonts w:ascii="Arial" w:eastAsia="Times New Roman" w:hAnsi="Arial" w:cs="Times New Roman"/>
      <w:b/>
      <w:bCs/>
      <w:sz w:val="20"/>
      <w:szCs w:val="24"/>
      <w:lang w:eastAsia="ru-RU"/>
    </w:rPr>
  </w:style>
  <w:style w:type="character" w:customStyle="1" w:styleId="40">
    <w:name w:val="Заголовок 4 Знак"/>
    <w:basedOn w:val="a1"/>
    <w:link w:val="4"/>
    <w:rsid w:val="008F174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8F1741"/>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8F1741"/>
    <w:rPr>
      <w:rFonts w:ascii="Times New Roman" w:eastAsia="Times New Roman" w:hAnsi="Times New Roman" w:cs="Times New Roman"/>
      <w:b/>
      <w:bCs/>
      <w:lang w:val="en-US"/>
    </w:rPr>
  </w:style>
  <w:style w:type="character" w:customStyle="1" w:styleId="70">
    <w:name w:val="Заголовок 7 Знак"/>
    <w:basedOn w:val="a1"/>
    <w:link w:val="7"/>
    <w:rsid w:val="008F1741"/>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8F1741"/>
    <w:rPr>
      <w:rFonts w:ascii="PetersburgCTT" w:eastAsia="Times New Roman" w:hAnsi="PetersburgCTT" w:cs="Times New Roman"/>
      <w:i/>
      <w:szCs w:val="20"/>
      <w:lang w:eastAsia="ru-RU"/>
    </w:rPr>
  </w:style>
  <w:style w:type="character" w:customStyle="1" w:styleId="90">
    <w:name w:val="Заголовок 9 Знак"/>
    <w:basedOn w:val="a1"/>
    <w:link w:val="9"/>
    <w:rsid w:val="008F1741"/>
    <w:rPr>
      <w:rFonts w:ascii="PetersburgCTT" w:eastAsia="Times New Roman" w:hAnsi="PetersburgCTT" w:cs="Times New Roman"/>
      <w:i/>
      <w:sz w:val="18"/>
      <w:szCs w:val="20"/>
      <w:lang w:eastAsia="ru-RU"/>
    </w:rPr>
  </w:style>
  <w:style w:type="numbering" w:customStyle="1" w:styleId="12">
    <w:name w:val="Нет списка1"/>
    <w:next w:val="a3"/>
    <w:semiHidden/>
    <w:rsid w:val="008F1741"/>
  </w:style>
  <w:style w:type="paragraph" w:customStyle="1" w:styleId="ConsNonformat">
    <w:name w:val="ConsNonformat"/>
    <w:rsid w:val="008F17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F17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F17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annotation text"/>
    <w:basedOn w:val="a0"/>
    <w:link w:val="a5"/>
    <w:semiHidden/>
    <w:rsid w:val="008F1741"/>
    <w:pPr>
      <w:spacing w:after="0" w:line="240" w:lineRule="auto"/>
    </w:pPr>
    <w:rPr>
      <w:rFonts w:ascii="Times New Roman" w:eastAsia="Times New Roman" w:hAnsi="Times New Roman" w:cs="Times New Roman"/>
      <w:sz w:val="20"/>
      <w:szCs w:val="20"/>
      <w:lang w:val="en-US"/>
    </w:rPr>
  </w:style>
  <w:style w:type="character" w:customStyle="1" w:styleId="a5">
    <w:name w:val="Текст примечания Знак"/>
    <w:basedOn w:val="a1"/>
    <w:link w:val="a4"/>
    <w:semiHidden/>
    <w:rsid w:val="008F1741"/>
    <w:rPr>
      <w:rFonts w:ascii="Times New Roman" w:eastAsia="Times New Roman" w:hAnsi="Times New Roman" w:cs="Times New Roman"/>
      <w:sz w:val="20"/>
      <w:szCs w:val="20"/>
      <w:lang w:val="en-US"/>
    </w:rPr>
  </w:style>
  <w:style w:type="paragraph" w:styleId="a6">
    <w:name w:val="Body Text Indent"/>
    <w:basedOn w:val="a0"/>
    <w:link w:val="a7"/>
    <w:rsid w:val="008F1741"/>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7">
    <w:name w:val="Основной текст с отступом Знак"/>
    <w:basedOn w:val="a1"/>
    <w:link w:val="a6"/>
    <w:rsid w:val="008F1741"/>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8F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1"/>
    <w:link w:val="HTML"/>
    <w:rsid w:val="008F1741"/>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8F1741"/>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8F1741"/>
    <w:rPr>
      <w:rFonts w:ascii="Times New Roman" w:eastAsia="Times New Roman" w:hAnsi="Times New Roman" w:cs="Times New Roman"/>
      <w:sz w:val="24"/>
      <w:szCs w:val="24"/>
    </w:rPr>
  </w:style>
  <w:style w:type="paragraph" w:styleId="31">
    <w:name w:val="Body Text Indent 3"/>
    <w:basedOn w:val="a0"/>
    <w:link w:val="32"/>
    <w:rsid w:val="008F1741"/>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1"/>
    <w:link w:val="31"/>
    <w:rsid w:val="008F1741"/>
    <w:rPr>
      <w:rFonts w:ascii="Times New Roman" w:eastAsia="Times New Roman" w:hAnsi="Times New Roman" w:cs="Times New Roman"/>
      <w:b/>
      <w:bCs/>
      <w:sz w:val="24"/>
      <w:szCs w:val="24"/>
    </w:rPr>
  </w:style>
  <w:style w:type="paragraph" w:customStyle="1" w:styleId="a8">
    <w:name w:val="Обычный текст"/>
    <w:basedOn w:val="a0"/>
    <w:rsid w:val="008F1741"/>
    <w:pPr>
      <w:spacing w:after="0" w:line="240" w:lineRule="auto"/>
      <w:ind w:firstLine="567"/>
      <w:jc w:val="both"/>
    </w:pPr>
    <w:rPr>
      <w:rFonts w:ascii="Times New Roman" w:eastAsia="Times New Roman" w:hAnsi="Times New Roman" w:cs="Times New Roman"/>
      <w:sz w:val="28"/>
      <w:szCs w:val="24"/>
      <w:lang w:eastAsia="ru-RU"/>
    </w:rPr>
  </w:style>
  <w:style w:type="paragraph" w:styleId="a9">
    <w:name w:val="footer"/>
    <w:basedOn w:val="a0"/>
    <w:link w:val="aa"/>
    <w:rsid w:val="008F174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1"/>
    <w:link w:val="a9"/>
    <w:rsid w:val="008F1741"/>
    <w:rPr>
      <w:rFonts w:ascii="Times New Roman" w:eastAsia="Times New Roman" w:hAnsi="Times New Roman" w:cs="Times New Roman"/>
      <w:sz w:val="24"/>
      <w:szCs w:val="24"/>
      <w:lang w:val="en-US"/>
    </w:rPr>
  </w:style>
  <w:style w:type="character" w:styleId="ab">
    <w:name w:val="page number"/>
    <w:basedOn w:val="a1"/>
    <w:rsid w:val="008F1741"/>
  </w:style>
  <w:style w:type="character" w:customStyle="1" w:styleId="hl41">
    <w:name w:val="hl41"/>
    <w:rsid w:val="008F1741"/>
    <w:rPr>
      <w:b/>
      <w:bCs/>
      <w:sz w:val="20"/>
      <w:szCs w:val="20"/>
    </w:rPr>
  </w:style>
  <w:style w:type="paragraph" w:customStyle="1" w:styleId="Web">
    <w:name w:val="Обычный (Web)"/>
    <w:basedOn w:val="a0"/>
    <w:rsid w:val="008F1741"/>
    <w:pPr>
      <w:spacing w:before="100" w:after="100" w:line="240" w:lineRule="auto"/>
    </w:pPr>
    <w:rPr>
      <w:rFonts w:ascii="Arial Unicode MS" w:eastAsia="Arial Unicode MS" w:hAnsi="Arial Unicode MS" w:cs="Times New Roman"/>
      <w:sz w:val="24"/>
      <w:szCs w:val="24"/>
    </w:rPr>
  </w:style>
  <w:style w:type="paragraph" w:styleId="ac">
    <w:name w:val="Body Text"/>
    <w:basedOn w:val="a0"/>
    <w:link w:val="ad"/>
    <w:rsid w:val="008F1741"/>
    <w:pPr>
      <w:spacing w:after="120" w:line="240" w:lineRule="auto"/>
    </w:pPr>
    <w:rPr>
      <w:rFonts w:ascii="Times New Roman" w:eastAsia="Times New Roman" w:hAnsi="Times New Roman" w:cs="Times New Roman"/>
      <w:sz w:val="24"/>
      <w:szCs w:val="24"/>
      <w:lang w:val="en-US"/>
    </w:rPr>
  </w:style>
  <w:style w:type="character" w:customStyle="1" w:styleId="ad">
    <w:name w:val="Основной текст Знак"/>
    <w:basedOn w:val="a1"/>
    <w:link w:val="ac"/>
    <w:rsid w:val="008F1741"/>
    <w:rPr>
      <w:rFonts w:ascii="Times New Roman" w:eastAsia="Times New Roman" w:hAnsi="Times New Roman" w:cs="Times New Roman"/>
      <w:sz w:val="24"/>
      <w:szCs w:val="24"/>
      <w:lang w:val="en-US"/>
    </w:rPr>
  </w:style>
  <w:style w:type="paragraph" w:styleId="24">
    <w:name w:val="Body Text 2"/>
    <w:basedOn w:val="a0"/>
    <w:link w:val="25"/>
    <w:rsid w:val="008F1741"/>
    <w:pPr>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1"/>
    <w:link w:val="24"/>
    <w:rsid w:val="008F1741"/>
    <w:rPr>
      <w:rFonts w:ascii="Times New Roman" w:eastAsia="Times New Roman" w:hAnsi="Times New Roman" w:cs="Times New Roman"/>
      <w:sz w:val="24"/>
      <w:szCs w:val="24"/>
      <w:lang w:val="en-US"/>
    </w:rPr>
  </w:style>
  <w:style w:type="paragraph" w:styleId="ae">
    <w:name w:val="header"/>
    <w:basedOn w:val="a0"/>
    <w:link w:val="af"/>
    <w:rsid w:val="008F17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8F1741"/>
    <w:rPr>
      <w:rFonts w:ascii="Times New Roman" w:eastAsia="Times New Roman" w:hAnsi="Times New Roman" w:cs="Times New Roman"/>
      <w:sz w:val="24"/>
      <w:szCs w:val="24"/>
      <w:lang w:eastAsia="ru-RU"/>
    </w:rPr>
  </w:style>
  <w:style w:type="character" w:customStyle="1" w:styleId="ConsNonformat0">
    <w:name w:val="ConsNonformat Знак"/>
    <w:rsid w:val="008F1741"/>
    <w:rPr>
      <w:rFonts w:ascii="Courier New" w:hAnsi="Courier New" w:cs="Courier New"/>
      <w:noProof w:val="0"/>
      <w:lang w:val="ru-RU" w:eastAsia="en-US" w:bidi="ar-SA"/>
    </w:rPr>
  </w:style>
  <w:style w:type="paragraph" w:styleId="33">
    <w:name w:val="Body Text 3"/>
    <w:basedOn w:val="a0"/>
    <w:link w:val="34"/>
    <w:rsid w:val="008F1741"/>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1"/>
    <w:link w:val="33"/>
    <w:rsid w:val="008F1741"/>
    <w:rPr>
      <w:rFonts w:ascii="Times New Roman" w:eastAsia="Times New Roman" w:hAnsi="Times New Roman" w:cs="Times New Roman"/>
      <w:sz w:val="16"/>
      <w:szCs w:val="16"/>
      <w:lang w:val="en-US"/>
    </w:rPr>
  </w:style>
  <w:style w:type="paragraph" w:styleId="a">
    <w:name w:val="List"/>
    <w:basedOn w:val="a0"/>
    <w:rsid w:val="008F1741"/>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customStyle="1" w:styleId="af0">
    <w:name w:val="Заголовок_ТАБ"/>
    <w:basedOn w:val="a0"/>
    <w:autoRedefine/>
    <w:rsid w:val="008F1741"/>
    <w:pPr>
      <w:keepNext/>
      <w:spacing w:after="120" w:line="240" w:lineRule="auto"/>
      <w:jc w:val="center"/>
    </w:pPr>
    <w:rPr>
      <w:rFonts w:ascii="Times New Roman" w:eastAsia="Times New Roman" w:hAnsi="Times New Roman" w:cs="Times New Roman"/>
      <w:b/>
      <w:sz w:val="20"/>
      <w:szCs w:val="20"/>
      <w:lang w:eastAsia="ru-RU"/>
    </w:rPr>
  </w:style>
  <w:style w:type="character" w:styleId="af1">
    <w:name w:val="Strong"/>
    <w:qFormat/>
    <w:rsid w:val="008F1741"/>
    <w:rPr>
      <w:b/>
      <w:bCs/>
    </w:rPr>
  </w:style>
  <w:style w:type="character" w:styleId="af2">
    <w:name w:val="Emphasis"/>
    <w:qFormat/>
    <w:rsid w:val="008F1741"/>
    <w:rPr>
      <w:i/>
      <w:iCs/>
    </w:rPr>
  </w:style>
  <w:style w:type="paragraph" w:customStyle="1" w:styleId="af3">
    <w:name w:val="Заголовок_РИС"/>
    <w:basedOn w:val="a0"/>
    <w:autoRedefine/>
    <w:rsid w:val="008F1741"/>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6">
    <w:name w:val="Список2"/>
    <w:basedOn w:val="a"/>
    <w:rsid w:val="008F1741"/>
    <w:pPr>
      <w:tabs>
        <w:tab w:val="clear" w:pos="360"/>
        <w:tab w:val="left" w:pos="851"/>
      </w:tabs>
      <w:ind w:left="850" w:hanging="493"/>
    </w:pPr>
  </w:style>
  <w:style w:type="paragraph" w:customStyle="1" w:styleId="af4">
    <w:name w:val="Спис_заголовок"/>
    <w:basedOn w:val="a0"/>
    <w:next w:val="a"/>
    <w:rsid w:val="008F1741"/>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customStyle="1" w:styleId="11pt012">
    <w:name w:val="Стиль Основной текст с отступом + 11 pt Слева:  0 см Выступ:  12..."/>
    <w:basedOn w:val="a6"/>
    <w:rsid w:val="008F1741"/>
    <w:pPr>
      <w:spacing w:before="60" w:after="60"/>
      <w:ind w:firstLine="0"/>
      <w:jc w:val="both"/>
    </w:pPr>
    <w:rPr>
      <w:color w:val="auto"/>
      <w:sz w:val="22"/>
      <w:szCs w:val="20"/>
    </w:rPr>
  </w:style>
  <w:style w:type="paragraph" w:customStyle="1" w:styleId="af5">
    <w:name w:val="Список_без_б"/>
    <w:basedOn w:val="a0"/>
    <w:rsid w:val="008F1741"/>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6">
    <w:name w:val="Таблица"/>
    <w:basedOn w:val="a0"/>
    <w:rsid w:val="008F1741"/>
    <w:pPr>
      <w:spacing w:before="20" w:after="20" w:line="240" w:lineRule="auto"/>
    </w:pPr>
    <w:rPr>
      <w:rFonts w:ascii="Times New Roman" w:eastAsia="Times New Roman" w:hAnsi="Times New Roman" w:cs="Times New Roman"/>
      <w:sz w:val="20"/>
      <w:szCs w:val="20"/>
      <w:lang w:eastAsia="ru-RU"/>
    </w:rPr>
  </w:style>
  <w:style w:type="paragraph" w:customStyle="1" w:styleId="af7">
    <w:name w:val="Текст письма"/>
    <w:basedOn w:val="a0"/>
    <w:rsid w:val="008F1741"/>
    <w:pPr>
      <w:spacing w:before="60" w:after="60" w:line="240" w:lineRule="auto"/>
      <w:jc w:val="both"/>
    </w:pPr>
    <w:rPr>
      <w:rFonts w:ascii="Times New Roman" w:eastAsia="Times New Roman" w:hAnsi="Times New Roman" w:cs="Times New Roman"/>
      <w:szCs w:val="20"/>
      <w:lang w:eastAsia="ru-RU"/>
    </w:rPr>
  </w:style>
  <w:style w:type="paragraph" w:customStyle="1" w:styleId="35">
    <w:name w:val="Список3"/>
    <w:basedOn w:val="a0"/>
    <w:rsid w:val="008F1741"/>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
    <w:name w:val="Номер1"/>
    <w:basedOn w:val="a"/>
    <w:rsid w:val="008F1741"/>
    <w:pPr>
      <w:numPr>
        <w:ilvl w:val="1"/>
        <w:numId w:val="8"/>
      </w:numPr>
      <w:tabs>
        <w:tab w:val="clear" w:pos="720"/>
        <w:tab w:val="num" w:pos="1620"/>
      </w:tabs>
      <w:ind w:left="1620" w:hanging="360"/>
    </w:pPr>
    <w:rPr>
      <w:sz w:val="22"/>
    </w:rPr>
  </w:style>
  <w:style w:type="paragraph" w:customStyle="1" w:styleId="2">
    <w:name w:val="Номер2"/>
    <w:basedOn w:val="26"/>
    <w:rsid w:val="008F1741"/>
    <w:pPr>
      <w:numPr>
        <w:ilvl w:val="2"/>
        <w:numId w:val="8"/>
      </w:numPr>
      <w:tabs>
        <w:tab w:val="clear" w:pos="1077"/>
        <w:tab w:val="left" w:pos="964"/>
        <w:tab w:val="num" w:pos="2340"/>
      </w:tabs>
      <w:ind w:left="2340" w:hanging="180"/>
    </w:pPr>
    <w:rPr>
      <w:sz w:val="22"/>
    </w:rPr>
  </w:style>
  <w:style w:type="paragraph" w:styleId="af8">
    <w:name w:val="Title"/>
    <w:basedOn w:val="a0"/>
    <w:link w:val="af9"/>
    <w:qFormat/>
    <w:rsid w:val="008F1741"/>
    <w:pPr>
      <w:spacing w:after="24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1"/>
    <w:link w:val="af8"/>
    <w:rsid w:val="008F1741"/>
    <w:rPr>
      <w:rFonts w:ascii="Times New Roman" w:eastAsia="Times New Roman" w:hAnsi="Times New Roman" w:cs="Times New Roman"/>
      <w:b/>
      <w:bCs/>
      <w:sz w:val="28"/>
      <w:szCs w:val="24"/>
      <w:lang w:eastAsia="ru-RU"/>
    </w:rPr>
  </w:style>
  <w:style w:type="paragraph" w:customStyle="1" w:styleId="ConsCell">
    <w:name w:val="ConsCell"/>
    <w:rsid w:val="008F17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a">
    <w:name w:val="Hyperlink"/>
    <w:rsid w:val="008F1741"/>
    <w:rPr>
      <w:color w:val="0000FF"/>
      <w:u w:val="single"/>
    </w:rPr>
  </w:style>
  <w:style w:type="paragraph" w:customStyle="1" w:styleId="ConsPlusNormal">
    <w:name w:val="ConsPlusNormal"/>
    <w:rsid w:val="008F174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b">
    <w:name w:val="Balloon Text"/>
    <w:basedOn w:val="a0"/>
    <w:link w:val="afc"/>
    <w:semiHidden/>
    <w:rsid w:val="008F1741"/>
    <w:pPr>
      <w:spacing w:after="0" w:line="240" w:lineRule="auto"/>
    </w:pPr>
    <w:rPr>
      <w:rFonts w:ascii="Tahoma" w:eastAsia="Times New Roman" w:hAnsi="Tahoma" w:cs="Tahoma"/>
      <w:sz w:val="16"/>
      <w:szCs w:val="16"/>
      <w:lang w:val="en-US"/>
    </w:rPr>
  </w:style>
  <w:style w:type="character" w:customStyle="1" w:styleId="afc">
    <w:name w:val="Текст выноски Знак"/>
    <w:basedOn w:val="a1"/>
    <w:link w:val="afb"/>
    <w:semiHidden/>
    <w:rsid w:val="008F1741"/>
    <w:rPr>
      <w:rFonts w:ascii="Tahoma" w:eastAsia="Times New Roman" w:hAnsi="Tahoma" w:cs="Tahoma"/>
      <w:sz w:val="16"/>
      <w:szCs w:val="16"/>
      <w:lang w:val="en-US"/>
    </w:rPr>
  </w:style>
  <w:style w:type="paragraph" w:styleId="afd">
    <w:name w:val="List Paragraph"/>
    <w:basedOn w:val="a0"/>
    <w:uiPriority w:val="34"/>
    <w:qFormat/>
    <w:rsid w:val="008F1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0">
    <w:name w:val="heading 1"/>
    <w:aliases w:val="Раздел Договора,H1,&quot;Алмаз&quot;"/>
    <w:basedOn w:val="a0"/>
    <w:next w:val="a0"/>
    <w:link w:val="11"/>
    <w:qFormat/>
    <w:rsid w:val="008F1741"/>
    <w:pPr>
      <w:keepNext/>
      <w:spacing w:after="0" w:line="240" w:lineRule="auto"/>
      <w:ind w:firstLine="540"/>
      <w:jc w:val="both"/>
      <w:outlineLvl w:val="0"/>
    </w:pPr>
    <w:rPr>
      <w:rFonts w:ascii="Times New Roman" w:eastAsia="Times New Roman" w:hAnsi="Times New Roman" w:cs="Times New Roman"/>
      <w:b/>
      <w:bCs/>
      <w:sz w:val="24"/>
      <w:szCs w:val="24"/>
    </w:rPr>
  </w:style>
  <w:style w:type="paragraph" w:styleId="20">
    <w:name w:val="heading 2"/>
    <w:aliases w:val="H2,&quot;Изумруд&quot;"/>
    <w:basedOn w:val="a0"/>
    <w:next w:val="a0"/>
    <w:link w:val="21"/>
    <w:qFormat/>
    <w:rsid w:val="008F1741"/>
    <w:pPr>
      <w:keepNext/>
      <w:autoSpaceDE w:val="0"/>
      <w:autoSpaceDN w:val="0"/>
      <w:adjustRightInd w:val="0"/>
      <w:spacing w:after="0" w:line="240" w:lineRule="auto"/>
      <w:ind w:firstLine="485"/>
      <w:jc w:val="both"/>
      <w:outlineLvl w:val="1"/>
    </w:pPr>
    <w:rPr>
      <w:rFonts w:ascii="Arial" w:eastAsia="Times New Roman" w:hAnsi="Arial" w:cs="Arial"/>
      <w:b/>
      <w:bCs/>
      <w:lang w:eastAsia="ru-RU"/>
    </w:rPr>
  </w:style>
  <w:style w:type="paragraph" w:styleId="3">
    <w:name w:val="heading 3"/>
    <w:aliases w:val="H3,&quot;Сапфир&quot;"/>
    <w:basedOn w:val="a0"/>
    <w:next w:val="a0"/>
    <w:link w:val="30"/>
    <w:qFormat/>
    <w:rsid w:val="008F1741"/>
    <w:pPr>
      <w:keepNext/>
      <w:autoSpaceDE w:val="0"/>
      <w:autoSpaceDN w:val="0"/>
      <w:adjustRightInd w:val="0"/>
      <w:spacing w:after="0" w:line="240" w:lineRule="auto"/>
      <w:ind w:firstLine="540"/>
      <w:outlineLvl w:val="2"/>
    </w:pPr>
    <w:rPr>
      <w:rFonts w:ascii="Arial" w:eastAsia="Times New Roman" w:hAnsi="Arial" w:cs="Times New Roman"/>
      <w:b/>
      <w:bCs/>
      <w:sz w:val="20"/>
      <w:szCs w:val="24"/>
      <w:lang w:eastAsia="ru-RU"/>
    </w:rPr>
  </w:style>
  <w:style w:type="paragraph" w:styleId="4">
    <w:name w:val="heading 4"/>
    <w:basedOn w:val="a0"/>
    <w:next w:val="a0"/>
    <w:link w:val="40"/>
    <w:qFormat/>
    <w:rsid w:val="008F1741"/>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lang w:eastAsia="ru-RU"/>
    </w:rPr>
  </w:style>
  <w:style w:type="paragraph" w:styleId="5">
    <w:name w:val="heading 5"/>
    <w:basedOn w:val="a0"/>
    <w:next w:val="a0"/>
    <w:link w:val="50"/>
    <w:qFormat/>
    <w:rsid w:val="008F1741"/>
    <w:pPr>
      <w:keepNext/>
      <w:suppressAutoHyphens/>
      <w:spacing w:before="240" w:after="60" w:line="240" w:lineRule="auto"/>
      <w:ind w:firstLine="567"/>
      <w:outlineLvl w:val="4"/>
    </w:pPr>
    <w:rPr>
      <w:rFonts w:ascii="Arial Narrow" w:eastAsia="Times New Roman" w:hAnsi="Arial Narrow" w:cs="Times New Roman"/>
      <w:sz w:val="28"/>
      <w:szCs w:val="20"/>
      <w:lang w:eastAsia="ru-RU"/>
    </w:rPr>
  </w:style>
  <w:style w:type="paragraph" w:styleId="6">
    <w:name w:val="heading 6"/>
    <w:aliases w:val="H6"/>
    <w:basedOn w:val="a0"/>
    <w:next w:val="a0"/>
    <w:link w:val="60"/>
    <w:qFormat/>
    <w:rsid w:val="008F1741"/>
    <w:pPr>
      <w:spacing w:before="240" w:after="60" w:line="240" w:lineRule="auto"/>
      <w:outlineLvl w:val="5"/>
    </w:pPr>
    <w:rPr>
      <w:rFonts w:ascii="Times New Roman" w:eastAsia="Times New Roman" w:hAnsi="Times New Roman" w:cs="Times New Roman"/>
      <w:b/>
      <w:bCs/>
      <w:lang w:val="en-US"/>
    </w:rPr>
  </w:style>
  <w:style w:type="paragraph" w:styleId="7">
    <w:name w:val="heading 7"/>
    <w:basedOn w:val="a0"/>
    <w:next w:val="a0"/>
    <w:link w:val="70"/>
    <w:qFormat/>
    <w:rsid w:val="008F1741"/>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0"/>
    <w:next w:val="a0"/>
    <w:link w:val="80"/>
    <w:qFormat/>
    <w:rsid w:val="008F1741"/>
    <w:pPr>
      <w:tabs>
        <w:tab w:val="num" w:pos="0"/>
      </w:tabs>
      <w:spacing w:before="240" w:after="60" w:line="240" w:lineRule="auto"/>
      <w:ind w:left="5760" w:hanging="720"/>
      <w:jc w:val="both"/>
      <w:outlineLvl w:val="7"/>
    </w:pPr>
    <w:rPr>
      <w:rFonts w:ascii="PetersburgCTT" w:eastAsia="Times New Roman" w:hAnsi="PetersburgCTT" w:cs="Times New Roman"/>
      <w:i/>
      <w:szCs w:val="20"/>
      <w:lang w:eastAsia="ru-RU"/>
    </w:rPr>
  </w:style>
  <w:style w:type="paragraph" w:styleId="9">
    <w:name w:val="heading 9"/>
    <w:basedOn w:val="a0"/>
    <w:next w:val="a0"/>
    <w:link w:val="90"/>
    <w:qFormat/>
    <w:rsid w:val="008F1741"/>
    <w:pPr>
      <w:tabs>
        <w:tab w:val="num" w:pos="0"/>
      </w:tabs>
      <w:spacing w:before="240" w:after="60" w:line="240" w:lineRule="auto"/>
      <w:ind w:left="6480" w:hanging="720"/>
      <w:jc w:val="both"/>
      <w:outlineLvl w:val="8"/>
    </w:pPr>
    <w:rPr>
      <w:rFonts w:ascii="PetersburgCTT" w:eastAsia="Times New Roman" w:hAnsi="PetersburgCTT" w:cs="Times New Roman"/>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Раздел Договора Знак,H1 Знак,&quot;Алмаз&quot; Знак"/>
    <w:basedOn w:val="a1"/>
    <w:link w:val="10"/>
    <w:rsid w:val="008F1741"/>
    <w:rPr>
      <w:rFonts w:ascii="Times New Roman" w:eastAsia="Times New Roman" w:hAnsi="Times New Roman" w:cs="Times New Roman"/>
      <w:b/>
      <w:bCs/>
      <w:sz w:val="24"/>
      <w:szCs w:val="24"/>
    </w:rPr>
  </w:style>
  <w:style w:type="character" w:customStyle="1" w:styleId="21">
    <w:name w:val="Заголовок 2 Знак"/>
    <w:aliases w:val="H2 Знак,&quot;Изумруд&quot; Знак"/>
    <w:basedOn w:val="a1"/>
    <w:link w:val="20"/>
    <w:rsid w:val="008F1741"/>
    <w:rPr>
      <w:rFonts w:ascii="Arial" w:eastAsia="Times New Roman" w:hAnsi="Arial" w:cs="Arial"/>
      <w:b/>
      <w:bCs/>
      <w:lang w:eastAsia="ru-RU"/>
    </w:rPr>
  </w:style>
  <w:style w:type="character" w:customStyle="1" w:styleId="30">
    <w:name w:val="Заголовок 3 Знак"/>
    <w:aliases w:val="H3 Знак,&quot;Сапфир&quot; Знак"/>
    <w:basedOn w:val="a1"/>
    <w:link w:val="3"/>
    <w:rsid w:val="008F1741"/>
    <w:rPr>
      <w:rFonts w:ascii="Arial" w:eastAsia="Times New Roman" w:hAnsi="Arial" w:cs="Times New Roman"/>
      <w:b/>
      <w:bCs/>
      <w:sz w:val="20"/>
      <w:szCs w:val="24"/>
      <w:lang w:eastAsia="ru-RU"/>
    </w:rPr>
  </w:style>
  <w:style w:type="character" w:customStyle="1" w:styleId="40">
    <w:name w:val="Заголовок 4 Знак"/>
    <w:basedOn w:val="a1"/>
    <w:link w:val="4"/>
    <w:rsid w:val="008F1741"/>
    <w:rPr>
      <w:rFonts w:ascii="Times New Roman" w:eastAsia="Times New Roman" w:hAnsi="Times New Roman" w:cs="Times New Roman"/>
      <w:b/>
      <w:bCs/>
      <w:sz w:val="24"/>
      <w:lang w:eastAsia="ru-RU"/>
    </w:rPr>
  </w:style>
  <w:style w:type="character" w:customStyle="1" w:styleId="50">
    <w:name w:val="Заголовок 5 Знак"/>
    <w:basedOn w:val="a1"/>
    <w:link w:val="5"/>
    <w:rsid w:val="008F1741"/>
    <w:rPr>
      <w:rFonts w:ascii="Arial Narrow" w:eastAsia="Times New Roman" w:hAnsi="Arial Narrow" w:cs="Times New Roman"/>
      <w:sz w:val="28"/>
      <w:szCs w:val="20"/>
      <w:lang w:eastAsia="ru-RU"/>
    </w:rPr>
  </w:style>
  <w:style w:type="character" w:customStyle="1" w:styleId="60">
    <w:name w:val="Заголовок 6 Знак"/>
    <w:aliases w:val="H6 Знак"/>
    <w:basedOn w:val="a1"/>
    <w:link w:val="6"/>
    <w:rsid w:val="008F1741"/>
    <w:rPr>
      <w:rFonts w:ascii="Times New Roman" w:eastAsia="Times New Roman" w:hAnsi="Times New Roman" w:cs="Times New Roman"/>
      <w:b/>
      <w:bCs/>
      <w:lang w:val="en-US"/>
    </w:rPr>
  </w:style>
  <w:style w:type="character" w:customStyle="1" w:styleId="70">
    <w:name w:val="Заголовок 7 Знак"/>
    <w:basedOn w:val="a1"/>
    <w:link w:val="7"/>
    <w:rsid w:val="008F1741"/>
    <w:rPr>
      <w:rFonts w:ascii="Times New Roman" w:eastAsia="Times New Roman" w:hAnsi="Times New Roman" w:cs="Times New Roman"/>
      <w:sz w:val="24"/>
      <w:szCs w:val="24"/>
      <w:lang w:val="en-US"/>
    </w:rPr>
  </w:style>
  <w:style w:type="character" w:customStyle="1" w:styleId="80">
    <w:name w:val="Заголовок 8 Знак"/>
    <w:basedOn w:val="a1"/>
    <w:link w:val="8"/>
    <w:rsid w:val="008F1741"/>
    <w:rPr>
      <w:rFonts w:ascii="PetersburgCTT" w:eastAsia="Times New Roman" w:hAnsi="PetersburgCTT" w:cs="Times New Roman"/>
      <w:i/>
      <w:szCs w:val="20"/>
      <w:lang w:eastAsia="ru-RU"/>
    </w:rPr>
  </w:style>
  <w:style w:type="character" w:customStyle="1" w:styleId="90">
    <w:name w:val="Заголовок 9 Знак"/>
    <w:basedOn w:val="a1"/>
    <w:link w:val="9"/>
    <w:rsid w:val="008F1741"/>
    <w:rPr>
      <w:rFonts w:ascii="PetersburgCTT" w:eastAsia="Times New Roman" w:hAnsi="PetersburgCTT" w:cs="Times New Roman"/>
      <w:i/>
      <w:sz w:val="18"/>
      <w:szCs w:val="20"/>
      <w:lang w:eastAsia="ru-RU"/>
    </w:rPr>
  </w:style>
  <w:style w:type="numbering" w:customStyle="1" w:styleId="12">
    <w:name w:val="Нет списка1"/>
    <w:next w:val="a3"/>
    <w:semiHidden/>
    <w:rsid w:val="008F1741"/>
  </w:style>
  <w:style w:type="paragraph" w:customStyle="1" w:styleId="ConsNonformat">
    <w:name w:val="ConsNonformat"/>
    <w:rsid w:val="008F1741"/>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Title">
    <w:name w:val="ConsTitle"/>
    <w:rsid w:val="008F174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8F1741"/>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4">
    <w:name w:val="annotation text"/>
    <w:basedOn w:val="a0"/>
    <w:link w:val="a5"/>
    <w:semiHidden/>
    <w:rsid w:val="008F1741"/>
    <w:pPr>
      <w:spacing w:after="0" w:line="240" w:lineRule="auto"/>
    </w:pPr>
    <w:rPr>
      <w:rFonts w:ascii="Times New Roman" w:eastAsia="Times New Roman" w:hAnsi="Times New Roman" w:cs="Times New Roman"/>
      <w:sz w:val="20"/>
      <w:szCs w:val="20"/>
      <w:lang w:val="en-US"/>
    </w:rPr>
  </w:style>
  <w:style w:type="character" w:customStyle="1" w:styleId="a5">
    <w:name w:val="Текст примечания Знак"/>
    <w:basedOn w:val="a1"/>
    <w:link w:val="a4"/>
    <w:semiHidden/>
    <w:rsid w:val="008F1741"/>
    <w:rPr>
      <w:rFonts w:ascii="Times New Roman" w:eastAsia="Times New Roman" w:hAnsi="Times New Roman" w:cs="Times New Roman"/>
      <w:sz w:val="20"/>
      <w:szCs w:val="20"/>
      <w:lang w:val="en-US"/>
    </w:rPr>
  </w:style>
  <w:style w:type="paragraph" w:styleId="a6">
    <w:name w:val="Body Text Indent"/>
    <w:basedOn w:val="a0"/>
    <w:link w:val="a7"/>
    <w:rsid w:val="008F1741"/>
    <w:pPr>
      <w:spacing w:after="0" w:line="240" w:lineRule="auto"/>
      <w:ind w:firstLine="708"/>
    </w:pPr>
    <w:rPr>
      <w:rFonts w:ascii="Times New Roman" w:eastAsia="Times New Roman" w:hAnsi="Times New Roman" w:cs="Times New Roman"/>
      <w:color w:val="333399"/>
      <w:sz w:val="20"/>
      <w:szCs w:val="24"/>
      <w:lang w:eastAsia="ru-RU"/>
    </w:rPr>
  </w:style>
  <w:style w:type="character" w:customStyle="1" w:styleId="a7">
    <w:name w:val="Основной текст с отступом Знак"/>
    <w:basedOn w:val="a1"/>
    <w:link w:val="a6"/>
    <w:rsid w:val="008F1741"/>
    <w:rPr>
      <w:rFonts w:ascii="Times New Roman" w:eastAsia="Times New Roman" w:hAnsi="Times New Roman" w:cs="Times New Roman"/>
      <w:color w:val="333399"/>
      <w:sz w:val="20"/>
      <w:szCs w:val="24"/>
      <w:lang w:eastAsia="ru-RU"/>
    </w:rPr>
  </w:style>
  <w:style w:type="paragraph" w:styleId="HTML">
    <w:name w:val="HTML Preformatted"/>
    <w:basedOn w:val="a0"/>
    <w:link w:val="HTML0"/>
    <w:rsid w:val="008F1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color w:val="000000"/>
      <w:sz w:val="20"/>
      <w:szCs w:val="20"/>
      <w:lang w:eastAsia="ru-RU"/>
    </w:rPr>
  </w:style>
  <w:style w:type="character" w:customStyle="1" w:styleId="HTML0">
    <w:name w:val="Стандартный HTML Знак"/>
    <w:basedOn w:val="a1"/>
    <w:link w:val="HTML"/>
    <w:rsid w:val="008F1741"/>
    <w:rPr>
      <w:rFonts w:ascii="Arial Unicode MS" w:eastAsia="Arial Unicode MS" w:hAnsi="Arial Unicode MS" w:cs="Arial Unicode MS"/>
      <w:color w:val="000000"/>
      <w:sz w:val="20"/>
      <w:szCs w:val="20"/>
      <w:lang w:eastAsia="ru-RU"/>
    </w:rPr>
  </w:style>
  <w:style w:type="paragraph" w:styleId="22">
    <w:name w:val="Body Text Indent 2"/>
    <w:basedOn w:val="a0"/>
    <w:link w:val="23"/>
    <w:rsid w:val="008F1741"/>
    <w:pPr>
      <w:spacing w:after="0" w:line="240" w:lineRule="auto"/>
      <w:ind w:firstLine="540"/>
      <w:jc w:val="both"/>
    </w:pPr>
    <w:rPr>
      <w:rFonts w:ascii="Times New Roman" w:eastAsia="Times New Roman" w:hAnsi="Times New Roman" w:cs="Times New Roman"/>
      <w:sz w:val="24"/>
      <w:szCs w:val="24"/>
    </w:rPr>
  </w:style>
  <w:style w:type="character" w:customStyle="1" w:styleId="23">
    <w:name w:val="Основной текст с отступом 2 Знак"/>
    <w:basedOn w:val="a1"/>
    <w:link w:val="22"/>
    <w:rsid w:val="008F1741"/>
    <w:rPr>
      <w:rFonts w:ascii="Times New Roman" w:eastAsia="Times New Roman" w:hAnsi="Times New Roman" w:cs="Times New Roman"/>
      <w:sz w:val="24"/>
      <w:szCs w:val="24"/>
    </w:rPr>
  </w:style>
  <w:style w:type="paragraph" w:styleId="31">
    <w:name w:val="Body Text Indent 3"/>
    <w:basedOn w:val="a0"/>
    <w:link w:val="32"/>
    <w:rsid w:val="008F1741"/>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1"/>
    <w:link w:val="31"/>
    <w:rsid w:val="008F1741"/>
    <w:rPr>
      <w:rFonts w:ascii="Times New Roman" w:eastAsia="Times New Roman" w:hAnsi="Times New Roman" w:cs="Times New Roman"/>
      <w:b/>
      <w:bCs/>
      <w:sz w:val="24"/>
      <w:szCs w:val="24"/>
    </w:rPr>
  </w:style>
  <w:style w:type="paragraph" w:customStyle="1" w:styleId="a8">
    <w:name w:val="Обычный текст"/>
    <w:basedOn w:val="a0"/>
    <w:rsid w:val="008F1741"/>
    <w:pPr>
      <w:spacing w:after="0" w:line="240" w:lineRule="auto"/>
      <w:ind w:firstLine="567"/>
      <w:jc w:val="both"/>
    </w:pPr>
    <w:rPr>
      <w:rFonts w:ascii="Times New Roman" w:eastAsia="Times New Roman" w:hAnsi="Times New Roman" w:cs="Times New Roman"/>
      <w:sz w:val="28"/>
      <w:szCs w:val="24"/>
      <w:lang w:eastAsia="ru-RU"/>
    </w:rPr>
  </w:style>
  <w:style w:type="paragraph" w:styleId="a9">
    <w:name w:val="footer"/>
    <w:basedOn w:val="a0"/>
    <w:link w:val="aa"/>
    <w:rsid w:val="008F1741"/>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Нижний колонтитул Знак"/>
    <w:basedOn w:val="a1"/>
    <w:link w:val="a9"/>
    <w:rsid w:val="008F1741"/>
    <w:rPr>
      <w:rFonts w:ascii="Times New Roman" w:eastAsia="Times New Roman" w:hAnsi="Times New Roman" w:cs="Times New Roman"/>
      <w:sz w:val="24"/>
      <w:szCs w:val="24"/>
      <w:lang w:val="en-US"/>
    </w:rPr>
  </w:style>
  <w:style w:type="character" w:styleId="ab">
    <w:name w:val="page number"/>
    <w:basedOn w:val="a1"/>
    <w:rsid w:val="008F1741"/>
  </w:style>
  <w:style w:type="character" w:customStyle="1" w:styleId="hl41">
    <w:name w:val="hl41"/>
    <w:rsid w:val="008F1741"/>
    <w:rPr>
      <w:b/>
      <w:bCs/>
      <w:sz w:val="20"/>
      <w:szCs w:val="20"/>
    </w:rPr>
  </w:style>
  <w:style w:type="paragraph" w:customStyle="1" w:styleId="Web">
    <w:name w:val="Обычный (Web)"/>
    <w:basedOn w:val="a0"/>
    <w:rsid w:val="008F1741"/>
    <w:pPr>
      <w:spacing w:before="100" w:after="100" w:line="240" w:lineRule="auto"/>
    </w:pPr>
    <w:rPr>
      <w:rFonts w:ascii="Arial Unicode MS" w:eastAsia="Arial Unicode MS" w:hAnsi="Arial Unicode MS" w:cs="Times New Roman"/>
      <w:sz w:val="24"/>
      <w:szCs w:val="24"/>
    </w:rPr>
  </w:style>
  <w:style w:type="paragraph" w:styleId="ac">
    <w:name w:val="Body Text"/>
    <w:basedOn w:val="a0"/>
    <w:link w:val="ad"/>
    <w:rsid w:val="008F1741"/>
    <w:pPr>
      <w:spacing w:after="120" w:line="240" w:lineRule="auto"/>
    </w:pPr>
    <w:rPr>
      <w:rFonts w:ascii="Times New Roman" w:eastAsia="Times New Roman" w:hAnsi="Times New Roman" w:cs="Times New Roman"/>
      <w:sz w:val="24"/>
      <w:szCs w:val="24"/>
      <w:lang w:val="en-US"/>
    </w:rPr>
  </w:style>
  <w:style w:type="character" w:customStyle="1" w:styleId="ad">
    <w:name w:val="Основной текст Знак"/>
    <w:basedOn w:val="a1"/>
    <w:link w:val="ac"/>
    <w:rsid w:val="008F1741"/>
    <w:rPr>
      <w:rFonts w:ascii="Times New Roman" w:eastAsia="Times New Roman" w:hAnsi="Times New Roman" w:cs="Times New Roman"/>
      <w:sz w:val="24"/>
      <w:szCs w:val="24"/>
      <w:lang w:val="en-US"/>
    </w:rPr>
  </w:style>
  <w:style w:type="paragraph" w:styleId="24">
    <w:name w:val="Body Text 2"/>
    <w:basedOn w:val="a0"/>
    <w:link w:val="25"/>
    <w:rsid w:val="008F1741"/>
    <w:pPr>
      <w:spacing w:after="120" w:line="480" w:lineRule="auto"/>
    </w:pPr>
    <w:rPr>
      <w:rFonts w:ascii="Times New Roman" w:eastAsia="Times New Roman" w:hAnsi="Times New Roman" w:cs="Times New Roman"/>
      <w:sz w:val="24"/>
      <w:szCs w:val="24"/>
      <w:lang w:val="en-US"/>
    </w:rPr>
  </w:style>
  <w:style w:type="character" w:customStyle="1" w:styleId="25">
    <w:name w:val="Основной текст 2 Знак"/>
    <w:basedOn w:val="a1"/>
    <w:link w:val="24"/>
    <w:rsid w:val="008F1741"/>
    <w:rPr>
      <w:rFonts w:ascii="Times New Roman" w:eastAsia="Times New Roman" w:hAnsi="Times New Roman" w:cs="Times New Roman"/>
      <w:sz w:val="24"/>
      <w:szCs w:val="24"/>
      <w:lang w:val="en-US"/>
    </w:rPr>
  </w:style>
  <w:style w:type="paragraph" w:styleId="ae">
    <w:name w:val="header"/>
    <w:basedOn w:val="a0"/>
    <w:link w:val="af"/>
    <w:rsid w:val="008F17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Верхний колонтитул Знак"/>
    <w:basedOn w:val="a1"/>
    <w:link w:val="ae"/>
    <w:rsid w:val="008F1741"/>
    <w:rPr>
      <w:rFonts w:ascii="Times New Roman" w:eastAsia="Times New Roman" w:hAnsi="Times New Roman" w:cs="Times New Roman"/>
      <w:sz w:val="24"/>
      <w:szCs w:val="24"/>
      <w:lang w:eastAsia="ru-RU"/>
    </w:rPr>
  </w:style>
  <w:style w:type="character" w:customStyle="1" w:styleId="ConsNonformat0">
    <w:name w:val="ConsNonformat Знак"/>
    <w:rsid w:val="008F1741"/>
    <w:rPr>
      <w:rFonts w:ascii="Courier New" w:hAnsi="Courier New" w:cs="Courier New"/>
      <w:noProof w:val="0"/>
      <w:lang w:val="ru-RU" w:eastAsia="en-US" w:bidi="ar-SA"/>
    </w:rPr>
  </w:style>
  <w:style w:type="paragraph" w:styleId="33">
    <w:name w:val="Body Text 3"/>
    <w:basedOn w:val="a0"/>
    <w:link w:val="34"/>
    <w:rsid w:val="008F1741"/>
    <w:pPr>
      <w:spacing w:after="120" w:line="240" w:lineRule="auto"/>
    </w:pPr>
    <w:rPr>
      <w:rFonts w:ascii="Times New Roman" w:eastAsia="Times New Roman" w:hAnsi="Times New Roman" w:cs="Times New Roman"/>
      <w:sz w:val="16"/>
      <w:szCs w:val="16"/>
      <w:lang w:val="en-US"/>
    </w:rPr>
  </w:style>
  <w:style w:type="character" w:customStyle="1" w:styleId="34">
    <w:name w:val="Основной текст 3 Знак"/>
    <w:basedOn w:val="a1"/>
    <w:link w:val="33"/>
    <w:rsid w:val="008F1741"/>
    <w:rPr>
      <w:rFonts w:ascii="Times New Roman" w:eastAsia="Times New Roman" w:hAnsi="Times New Roman" w:cs="Times New Roman"/>
      <w:sz w:val="16"/>
      <w:szCs w:val="16"/>
      <w:lang w:val="en-US"/>
    </w:rPr>
  </w:style>
  <w:style w:type="paragraph" w:styleId="a">
    <w:name w:val="List"/>
    <w:basedOn w:val="a0"/>
    <w:rsid w:val="008F1741"/>
    <w:pPr>
      <w:numPr>
        <w:numId w:val="6"/>
      </w:numPr>
      <w:spacing w:before="40" w:after="40" w:line="240" w:lineRule="auto"/>
      <w:jc w:val="both"/>
    </w:pPr>
    <w:rPr>
      <w:rFonts w:ascii="Times New Roman" w:eastAsia="Times New Roman" w:hAnsi="Times New Roman" w:cs="Times New Roman"/>
      <w:sz w:val="24"/>
      <w:szCs w:val="20"/>
      <w:lang w:eastAsia="ru-RU"/>
    </w:rPr>
  </w:style>
  <w:style w:type="paragraph" w:customStyle="1" w:styleId="af0">
    <w:name w:val="Заголовок_ТАБ"/>
    <w:basedOn w:val="a0"/>
    <w:autoRedefine/>
    <w:rsid w:val="008F1741"/>
    <w:pPr>
      <w:keepNext/>
      <w:spacing w:after="120" w:line="240" w:lineRule="auto"/>
      <w:jc w:val="center"/>
    </w:pPr>
    <w:rPr>
      <w:rFonts w:ascii="Times New Roman" w:eastAsia="Times New Roman" w:hAnsi="Times New Roman" w:cs="Times New Roman"/>
      <w:b/>
      <w:sz w:val="20"/>
      <w:szCs w:val="20"/>
      <w:lang w:eastAsia="ru-RU"/>
    </w:rPr>
  </w:style>
  <w:style w:type="character" w:styleId="af1">
    <w:name w:val="Strong"/>
    <w:qFormat/>
    <w:rsid w:val="008F1741"/>
    <w:rPr>
      <w:b/>
      <w:bCs/>
    </w:rPr>
  </w:style>
  <w:style w:type="character" w:styleId="af2">
    <w:name w:val="Emphasis"/>
    <w:qFormat/>
    <w:rsid w:val="008F1741"/>
    <w:rPr>
      <w:i/>
      <w:iCs/>
    </w:rPr>
  </w:style>
  <w:style w:type="paragraph" w:customStyle="1" w:styleId="af3">
    <w:name w:val="Заголовок_РИС"/>
    <w:basedOn w:val="a0"/>
    <w:autoRedefine/>
    <w:rsid w:val="008F1741"/>
    <w:pPr>
      <w:spacing w:before="120" w:after="120" w:line="240" w:lineRule="auto"/>
      <w:jc w:val="center"/>
    </w:pPr>
    <w:rPr>
      <w:rFonts w:ascii="Times New Roman" w:eastAsia="Times New Roman" w:hAnsi="Times New Roman" w:cs="Times New Roman"/>
      <w:i/>
      <w:sz w:val="20"/>
      <w:szCs w:val="20"/>
      <w:lang w:eastAsia="ru-RU"/>
    </w:rPr>
  </w:style>
  <w:style w:type="paragraph" w:customStyle="1" w:styleId="26">
    <w:name w:val="Список2"/>
    <w:basedOn w:val="a"/>
    <w:rsid w:val="008F1741"/>
    <w:pPr>
      <w:tabs>
        <w:tab w:val="clear" w:pos="360"/>
        <w:tab w:val="left" w:pos="851"/>
      </w:tabs>
      <w:ind w:left="850" w:hanging="493"/>
    </w:pPr>
  </w:style>
  <w:style w:type="paragraph" w:customStyle="1" w:styleId="af4">
    <w:name w:val="Спис_заголовок"/>
    <w:basedOn w:val="a0"/>
    <w:next w:val="a"/>
    <w:rsid w:val="008F1741"/>
    <w:pPr>
      <w:keepNext/>
      <w:keepLines/>
      <w:tabs>
        <w:tab w:val="left" w:pos="0"/>
      </w:tabs>
      <w:spacing w:before="60" w:after="60" w:line="240" w:lineRule="auto"/>
      <w:jc w:val="both"/>
    </w:pPr>
    <w:rPr>
      <w:rFonts w:ascii="Times New Roman" w:eastAsia="Times New Roman" w:hAnsi="Times New Roman" w:cs="Times New Roman"/>
      <w:sz w:val="24"/>
      <w:szCs w:val="20"/>
      <w:lang w:eastAsia="ru-RU"/>
    </w:rPr>
  </w:style>
  <w:style w:type="paragraph" w:customStyle="1" w:styleId="11pt012">
    <w:name w:val="Стиль Основной текст с отступом + 11 pt Слева:  0 см Выступ:  12..."/>
    <w:basedOn w:val="a6"/>
    <w:rsid w:val="008F1741"/>
    <w:pPr>
      <w:spacing w:before="60" w:after="60"/>
      <w:ind w:firstLine="0"/>
      <w:jc w:val="both"/>
    </w:pPr>
    <w:rPr>
      <w:color w:val="auto"/>
      <w:sz w:val="22"/>
      <w:szCs w:val="20"/>
    </w:rPr>
  </w:style>
  <w:style w:type="paragraph" w:customStyle="1" w:styleId="af5">
    <w:name w:val="Список_без_б"/>
    <w:basedOn w:val="a0"/>
    <w:rsid w:val="008F1741"/>
    <w:pPr>
      <w:spacing w:before="40" w:after="40" w:line="240" w:lineRule="auto"/>
      <w:ind w:left="357"/>
      <w:jc w:val="both"/>
    </w:pPr>
    <w:rPr>
      <w:rFonts w:ascii="Times New Roman" w:eastAsia="Times New Roman" w:hAnsi="Times New Roman" w:cs="Times New Roman"/>
      <w:szCs w:val="20"/>
      <w:lang w:eastAsia="ru-RU"/>
    </w:rPr>
  </w:style>
  <w:style w:type="paragraph" w:customStyle="1" w:styleId="af6">
    <w:name w:val="Таблица"/>
    <w:basedOn w:val="a0"/>
    <w:rsid w:val="008F1741"/>
    <w:pPr>
      <w:spacing w:before="20" w:after="20" w:line="240" w:lineRule="auto"/>
    </w:pPr>
    <w:rPr>
      <w:rFonts w:ascii="Times New Roman" w:eastAsia="Times New Roman" w:hAnsi="Times New Roman" w:cs="Times New Roman"/>
      <w:sz w:val="20"/>
      <w:szCs w:val="20"/>
      <w:lang w:eastAsia="ru-RU"/>
    </w:rPr>
  </w:style>
  <w:style w:type="paragraph" w:customStyle="1" w:styleId="af7">
    <w:name w:val="Текст письма"/>
    <w:basedOn w:val="a0"/>
    <w:rsid w:val="008F1741"/>
    <w:pPr>
      <w:spacing w:before="60" w:after="60" w:line="240" w:lineRule="auto"/>
      <w:jc w:val="both"/>
    </w:pPr>
    <w:rPr>
      <w:rFonts w:ascii="Times New Roman" w:eastAsia="Times New Roman" w:hAnsi="Times New Roman" w:cs="Times New Roman"/>
      <w:szCs w:val="20"/>
      <w:lang w:eastAsia="ru-RU"/>
    </w:rPr>
  </w:style>
  <w:style w:type="paragraph" w:customStyle="1" w:styleId="35">
    <w:name w:val="Список3"/>
    <w:basedOn w:val="a0"/>
    <w:rsid w:val="008F1741"/>
    <w:pPr>
      <w:tabs>
        <w:tab w:val="left" w:pos="1208"/>
        <w:tab w:val="num" w:pos="2055"/>
      </w:tabs>
      <w:spacing w:before="20" w:after="20" w:line="240" w:lineRule="auto"/>
      <w:ind w:left="2055" w:hanging="1155"/>
      <w:jc w:val="both"/>
    </w:pPr>
    <w:rPr>
      <w:rFonts w:ascii="Times New Roman" w:eastAsia="Times New Roman" w:hAnsi="Times New Roman" w:cs="Times New Roman"/>
      <w:szCs w:val="20"/>
      <w:lang w:eastAsia="ru-RU"/>
    </w:rPr>
  </w:style>
  <w:style w:type="paragraph" w:customStyle="1" w:styleId="1">
    <w:name w:val="Номер1"/>
    <w:basedOn w:val="a"/>
    <w:rsid w:val="008F1741"/>
    <w:pPr>
      <w:numPr>
        <w:ilvl w:val="1"/>
        <w:numId w:val="8"/>
      </w:numPr>
      <w:tabs>
        <w:tab w:val="clear" w:pos="720"/>
        <w:tab w:val="num" w:pos="1620"/>
      </w:tabs>
      <w:ind w:left="1620" w:hanging="360"/>
    </w:pPr>
    <w:rPr>
      <w:sz w:val="22"/>
    </w:rPr>
  </w:style>
  <w:style w:type="paragraph" w:customStyle="1" w:styleId="2">
    <w:name w:val="Номер2"/>
    <w:basedOn w:val="26"/>
    <w:rsid w:val="008F1741"/>
    <w:pPr>
      <w:numPr>
        <w:ilvl w:val="2"/>
        <w:numId w:val="8"/>
      </w:numPr>
      <w:tabs>
        <w:tab w:val="clear" w:pos="1077"/>
        <w:tab w:val="left" w:pos="964"/>
        <w:tab w:val="num" w:pos="2340"/>
      </w:tabs>
      <w:ind w:left="2340" w:hanging="180"/>
    </w:pPr>
    <w:rPr>
      <w:sz w:val="22"/>
    </w:rPr>
  </w:style>
  <w:style w:type="paragraph" w:styleId="af8">
    <w:name w:val="Title"/>
    <w:basedOn w:val="a0"/>
    <w:link w:val="af9"/>
    <w:qFormat/>
    <w:rsid w:val="008F1741"/>
    <w:pPr>
      <w:spacing w:after="240" w:line="240" w:lineRule="auto"/>
      <w:jc w:val="center"/>
    </w:pPr>
    <w:rPr>
      <w:rFonts w:ascii="Times New Roman" w:eastAsia="Times New Roman" w:hAnsi="Times New Roman" w:cs="Times New Roman"/>
      <w:b/>
      <w:bCs/>
      <w:sz w:val="28"/>
      <w:szCs w:val="24"/>
      <w:lang w:eastAsia="ru-RU"/>
    </w:rPr>
  </w:style>
  <w:style w:type="character" w:customStyle="1" w:styleId="af9">
    <w:name w:val="Название Знак"/>
    <w:basedOn w:val="a1"/>
    <w:link w:val="af8"/>
    <w:rsid w:val="008F1741"/>
    <w:rPr>
      <w:rFonts w:ascii="Times New Roman" w:eastAsia="Times New Roman" w:hAnsi="Times New Roman" w:cs="Times New Roman"/>
      <w:b/>
      <w:bCs/>
      <w:sz w:val="28"/>
      <w:szCs w:val="24"/>
      <w:lang w:eastAsia="ru-RU"/>
    </w:rPr>
  </w:style>
  <w:style w:type="paragraph" w:customStyle="1" w:styleId="ConsCell">
    <w:name w:val="ConsCell"/>
    <w:rsid w:val="008F1741"/>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fa">
    <w:name w:val="Hyperlink"/>
    <w:rsid w:val="008F1741"/>
    <w:rPr>
      <w:color w:val="0000FF"/>
      <w:u w:val="single"/>
    </w:rPr>
  </w:style>
  <w:style w:type="paragraph" w:customStyle="1" w:styleId="ConsPlusNormal">
    <w:name w:val="ConsPlusNormal"/>
    <w:rsid w:val="008F1741"/>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fb">
    <w:name w:val="Balloon Text"/>
    <w:basedOn w:val="a0"/>
    <w:link w:val="afc"/>
    <w:semiHidden/>
    <w:rsid w:val="008F1741"/>
    <w:pPr>
      <w:spacing w:after="0" w:line="240" w:lineRule="auto"/>
    </w:pPr>
    <w:rPr>
      <w:rFonts w:ascii="Tahoma" w:eastAsia="Times New Roman" w:hAnsi="Tahoma" w:cs="Tahoma"/>
      <w:sz w:val="16"/>
      <w:szCs w:val="16"/>
      <w:lang w:val="en-US"/>
    </w:rPr>
  </w:style>
  <w:style w:type="character" w:customStyle="1" w:styleId="afc">
    <w:name w:val="Текст выноски Знак"/>
    <w:basedOn w:val="a1"/>
    <w:link w:val="afb"/>
    <w:semiHidden/>
    <w:rsid w:val="008F1741"/>
    <w:rPr>
      <w:rFonts w:ascii="Tahoma" w:eastAsia="Times New Roman" w:hAnsi="Tahoma" w:cs="Tahoma"/>
      <w:sz w:val="16"/>
      <w:szCs w:val="16"/>
      <w:lang w:val="en-US"/>
    </w:rPr>
  </w:style>
  <w:style w:type="paragraph" w:styleId="afd">
    <w:name w:val="List Paragraph"/>
    <w:basedOn w:val="a0"/>
    <w:uiPriority w:val="34"/>
    <w:qFormat/>
    <w:rsid w:val="008F1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7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27</Pages>
  <Words>8881</Words>
  <Characters>50624</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2024-01-31T02:59:00Z</cp:lastPrinted>
  <dcterms:created xsi:type="dcterms:W3CDTF">2024-01-26T01:59:00Z</dcterms:created>
  <dcterms:modified xsi:type="dcterms:W3CDTF">2024-01-31T05:53:00Z</dcterms:modified>
</cp:coreProperties>
</file>